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A62A" w14:textId="77777777"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789ED981" w14:textId="77777777" w:rsidTr="00DA0B69">
        <w:trPr>
          <w:cantSplit/>
          <w:trHeight w:val="443"/>
          <w:jc w:val="center"/>
        </w:trPr>
        <w:tc>
          <w:tcPr>
            <w:tcW w:w="1615" w:type="dxa"/>
          </w:tcPr>
          <w:p w14:paraId="5C0D77E4" w14:textId="179159D3" w:rsidR="00F85523" w:rsidRPr="00D715D0" w:rsidRDefault="00B756D2" w:rsidP="005F12B5">
            <w:pPr>
              <w:rPr>
                <w:rFonts w:cstheme="minorHAnsi"/>
                <w:b/>
                <w:sz w:val="24"/>
                <w:szCs w:val="28"/>
              </w:rPr>
            </w:pPr>
            <w:proofErr w:type="spellStart"/>
            <w:r>
              <w:rPr>
                <w:rFonts w:cstheme="minorHAnsi"/>
                <w:b/>
                <w:sz w:val="24"/>
                <w:szCs w:val="28"/>
              </w:rPr>
              <w:t>Tegy</w:t>
            </w:r>
            <w:proofErr w:type="spellEnd"/>
            <w:r>
              <w:rPr>
                <w:rFonts w:cstheme="minorHAnsi"/>
                <w:b/>
                <w:sz w:val="24"/>
                <w:szCs w:val="28"/>
              </w:rPr>
              <w:t xml:space="preserve"> in </w:t>
            </w:r>
          </w:p>
        </w:tc>
        <w:tc>
          <w:tcPr>
            <w:tcW w:w="13455" w:type="dxa"/>
            <w:gridSpan w:val="7"/>
          </w:tcPr>
          <w:p w14:paraId="0BBD4F7B" w14:textId="21960882" w:rsidR="00F85523" w:rsidRPr="00D715D0" w:rsidRDefault="00F85523" w:rsidP="00124599">
            <w:pPr>
              <w:rPr>
                <w:rFonts w:cstheme="minorHAnsi"/>
                <w:b/>
                <w:sz w:val="24"/>
                <w:szCs w:val="28"/>
              </w:rPr>
            </w:pPr>
            <w:r w:rsidRPr="00D715D0">
              <w:rPr>
                <w:rFonts w:cstheme="minorHAnsi"/>
                <w:b/>
                <w:sz w:val="24"/>
                <w:szCs w:val="28"/>
              </w:rPr>
              <w:t>Unit Topic / Guiding Question:</w:t>
            </w:r>
            <w:r w:rsidR="00A8424A">
              <w:rPr>
                <w:rFonts w:cstheme="minorHAnsi"/>
                <w:b/>
                <w:sz w:val="24"/>
                <w:szCs w:val="28"/>
              </w:rPr>
              <w:t xml:space="preserve"> Seasons</w:t>
            </w:r>
            <w:r w:rsidR="007506EF">
              <w:rPr>
                <w:rFonts w:cstheme="minorHAnsi"/>
                <w:b/>
                <w:sz w:val="24"/>
                <w:szCs w:val="28"/>
              </w:rPr>
              <w:t>/Weather</w:t>
            </w:r>
          </w:p>
        </w:tc>
      </w:tr>
      <w:tr w:rsidR="00F85523" w:rsidRPr="00D715D0" w14:paraId="60B3CCAF" w14:textId="77777777" w:rsidTr="00DA0B69">
        <w:trPr>
          <w:cantSplit/>
          <w:trHeight w:val="524"/>
          <w:jc w:val="center"/>
        </w:trPr>
        <w:tc>
          <w:tcPr>
            <w:tcW w:w="1615" w:type="dxa"/>
          </w:tcPr>
          <w:p w14:paraId="010B1012" w14:textId="77777777" w:rsidR="00F85523" w:rsidRPr="00D715D0" w:rsidRDefault="00F85523" w:rsidP="00E86753">
            <w:pPr>
              <w:rPr>
                <w:rFonts w:cstheme="minorHAnsi"/>
                <w:b/>
                <w:sz w:val="24"/>
                <w:szCs w:val="28"/>
              </w:rPr>
            </w:pPr>
          </w:p>
        </w:tc>
        <w:tc>
          <w:tcPr>
            <w:tcW w:w="13455" w:type="dxa"/>
            <w:gridSpan w:val="7"/>
          </w:tcPr>
          <w:p w14:paraId="13D4AB14" w14:textId="6DF2472D" w:rsidR="00D715D0" w:rsidRPr="00D715D0" w:rsidRDefault="00F85523" w:rsidP="00707AFA">
            <w:pPr>
              <w:rPr>
                <w:rFonts w:cstheme="minorHAnsi"/>
                <w:b/>
                <w:sz w:val="28"/>
                <w:szCs w:val="28"/>
              </w:rPr>
            </w:pPr>
            <w:r w:rsidRPr="00707AFA">
              <w:rPr>
                <w:rFonts w:cstheme="minorHAnsi"/>
                <w:b/>
                <w:sz w:val="24"/>
                <w:szCs w:val="28"/>
              </w:rPr>
              <w:t>Rationale:</w:t>
            </w:r>
            <w:r w:rsidR="00707AFA">
              <w:rPr>
                <w:rFonts w:cstheme="minorHAnsi"/>
                <w:b/>
                <w:sz w:val="24"/>
                <w:szCs w:val="28"/>
              </w:rPr>
              <w:t xml:space="preserve"> </w:t>
            </w:r>
            <w:r w:rsidR="00CD35DA">
              <w:rPr>
                <w:rFonts w:cstheme="minorHAnsi"/>
                <w:b/>
                <w:sz w:val="24"/>
                <w:szCs w:val="28"/>
              </w:rPr>
              <w:t xml:space="preserve">Since school has begun, students have been shown the different seasons through their explorations outside at recess, as well as through books. However, it is important that the students gain a firm understanding of how each of the 4 seasons differ and what are the main characteristics of those seasons. Students will also be given the opportunity to compare seasons, share their ideas about their </w:t>
            </w:r>
            <w:proofErr w:type="spellStart"/>
            <w:r w:rsidR="00CD35DA">
              <w:rPr>
                <w:rFonts w:cstheme="minorHAnsi"/>
                <w:b/>
                <w:sz w:val="24"/>
                <w:szCs w:val="28"/>
              </w:rPr>
              <w:t>favourite</w:t>
            </w:r>
            <w:proofErr w:type="spellEnd"/>
            <w:r w:rsidR="00CD35DA">
              <w:rPr>
                <w:rFonts w:cstheme="minorHAnsi"/>
                <w:b/>
                <w:sz w:val="24"/>
                <w:szCs w:val="28"/>
              </w:rPr>
              <w:t xml:space="preserve"> seasons and their </w:t>
            </w:r>
            <w:proofErr w:type="spellStart"/>
            <w:r w:rsidR="00CD35DA">
              <w:rPr>
                <w:rFonts w:cstheme="minorHAnsi"/>
                <w:b/>
                <w:sz w:val="24"/>
                <w:szCs w:val="28"/>
              </w:rPr>
              <w:t>favourite</w:t>
            </w:r>
            <w:proofErr w:type="spellEnd"/>
            <w:r w:rsidR="00CD35DA">
              <w:rPr>
                <w:rFonts w:cstheme="minorHAnsi"/>
                <w:b/>
                <w:sz w:val="24"/>
                <w:szCs w:val="28"/>
              </w:rPr>
              <w:t xml:space="preserve"> seasonal activities. Furthermore, students will be able to observe a few science experiments that go hand in hand with the different weather changes that occur within such seasons. </w:t>
            </w:r>
          </w:p>
        </w:tc>
      </w:tr>
      <w:tr w:rsidR="00F85523" w:rsidRPr="00D715D0" w14:paraId="5E890EB5" w14:textId="77777777" w:rsidTr="00F85523">
        <w:trPr>
          <w:cantSplit/>
          <w:trHeight w:val="437"/>
          <w:jc w:val="center"/>
        </w:trPr>
        <w:tc>
          <w:tcPr>
            <w:tcW w:w="1615" w:type="dxa"/>
            <w:shd w:val="clear" w:color="auto" w:fill="000000" w:themeFill="text1"/>
          </w:tcPr>
          <w:p w14:paraId="6CC0306C"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240E9579" w14:textId="77777777"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47004B74"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4B062818"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463D019A" w14:textId="77777777"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2D734577"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30E1A3C7" wp14:editId="5B54E348">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91123F"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&#13;&#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A3CBBE0"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5FC3A93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715B7B20"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5D8F8098" w14:textId="77777777"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65453EBA" w14:textId="1353F165" w:rsidR="00F85523" w:rsidRPr="00D715D0" w:rsidRDefault="00195B7D" w:rsidP="0038792B">
            <w:pPr>
              <w:pStyle w:val="NormalWeb"/>
              <w:rPr>
                <w:rFonts w:cstheme="minorHAnsi"/>
                <w:i/>
                <w:color w:val="FF0000"/>
                <w:szCs w:val="28"/>
              </w:rPr>
            </w:pPr>
            <w:r w:rsidRPr="00195B7D">
              <w:rPr>
                <w:rFonts w:cstheme="minorHAnsi"/>
                <w:i/>
                <w:color w:val="FF0000"/>
                <w:szCs w:val="28"/>
              </w:rPr>
              <w:t>Daily and seasonal changes affect all living things.</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7EA366C5" w14:textId="1CE246CD" w:rsidR="00D542E9" w:rsidRDefault="00F85523" w:rsidP="0038792B">
            <w:pPr>
              <w:rPr>
                <w:rFonts w:cstheme="minorHAnsi"/>
                <w:i/>
                <w:color w:val="FF0000"/>
                <w:szCs w:val="28"/>
              </w:rPr>
            </w:pPr>
            <w:r w:rsidRPr="00D715D0">
              <w:rPr>
                <w:rFonts w:cstheme="minorHAnsi"/>
                <w:i/>
                <w:color w:val="FF0000"/>
                <w:szCs w:val="28"/>
              </w:rPr>
              <w:t xml:space="preserve"> </w:t>
            </w:r>
            <w:r w:rsidR="00D542E9">
              <w:rPr>
                <w:rFonts w:cstheme="minorHAnsi"/>
                <w:i/>
                <w:color w:val="FF0000"/>
                <w:szCs w:val="28"/>
              </w:rPr>
              <w:t>What are the 4 seasons?</w:t>
            </w:r>
          </w:p>
          <w:p w14:paraId="2FC2F287" w14:textId="6E2279D6" w:rsidR="00D542E9" w:rsidRDefault="00D542E9" w:rsidP="0038792B">
            <w:pPr>
              <w:rPr>
                <w:rFonts w:cstheme="minorHAnsi"/>
                <w:i/>
                <w:color w:val="FF0000"/>
                <w:szCs w:val="28"/>
              </w:rPr>
            </w:pPr>
            <w:r>
              <w:rPr>
                <w:rFonts w:cstheme="minorHAnsi"/>
                <w:i/>
                <w:color w:val="FF0000"/>
                <w:szCs w:val="28"/>
              </w:rPr>
              <w:t>How are the 4 seasons different?</w:t>
            </w:r>
          </w:p>
          <w:p w14:paraId="3BA8F3BA" w14:textId="62770AFB" w:rsidR="00D542E9" w:rsidRDefault="00D542E9" w:rsidP="0038792B">
            <w:pPr>
              <w:rPr>
                <w:rFonts w:cstheme="minorHAnsi"/>
                <w:i/>
                <w:color w:val="FF0000"/>
                <w:szCs w:val="28"/>
              </w:rPr>
            </w:pPr>
            <w:r>
              <w:rPr>
                <w:rFonts w:cstheme="minorHAnsi"/>
                <w:i/>
                <w:color w:val="FF0000"/>
                <w:szCs w:val="28"/>
              </w:rPr>
              <w:t xml:space="preserve">What are </w:t>
            </w:r>
            <w:r w:rsidR="00B756D2">
              <w:rPr>
                <w:rFonts w:cstheme="minorHAnsi"/>
                <w:i/>
                <w:color w:val="FF0000"/>
                <w:szCs w:val="28"/>
              </w:rPr>
              <w:t>different activities for each season?</w:t>
            </w:r>
          </w:p>
          <w:p w14:paraId="485FF456" w14:textId="296EF1A7" w:rsidR="00B756D2" w:rsidRDefault="00B756D2" w:rsidP="0038792B">
            <w:pPr>
              <w:rPr>
                <w:rFonts w:cstheme="minorHAnsi"/>
                <w:i/>
                <w:color w:val="FF0000"/>
                <w:szCs w:val="28"/>
              </w:rPr>
            </w:pPr>
            <w:r>
              <w:rPr>
                <w:rFonts w:cstheme="minorHAnsi"/>
                <w:i/>
                <w:color w:val="FF0000"/>
                <w:szCs w:val="28"/>
              </w:rPr>
              <w:t>What clothing do you wear during every season?</w:t>
            </w:r>
          </w:p>
          <w:p w14:paraId="3C81D161" w14:textId="73FDA731" w:rsidR="00B756D2" w:rsidRDefault="00B756D2" w:rsidP="0038792B">
            <w:pPr>
              <w:rPr>
                <w:rFonts w:cstheme="minorHAnsi"/>
                <w:i/>
                <w:color w:val="FF0000"/>
                <w:szCs w:val="28"/>
              </w:rPr>
            </w:pPr>
            <w:r>
              <w:rPr>
                <w:rFonts w:cstheme="minorHAnsi"/>
                <w:i/>
                <w:color w:val="FF0000"/>
                <w:szCs w:val="28"/>
              </w:rPr>
              <w:t>What is the weather like during every season?</w:t>
            </w:r>
          </w:p>
          <w:p w14:paraId="373AC277" w14:textId="78942C01" w:rsidR="00B756D2" w:rsidRPr="00D715D0" w:rsidRDefault="00B756D2" w:rsidP="0038792B">
            <w:pPr>
              <w:rPr>
                <w:rFonts w:cstheme="minorHAnsi"/>
                <w:i/>
                <w:color w:val="FF0000"/>
                <w:szCs w:val="28"/>
              </w:rPr>
            </w:pPr>
            <w:r>
              <w:rPr>
                <w:rFonts w:cstheme="minorHAnsi"/>
                <w:i/>
                <w:color w:val="FF0000"/>
                <w:szCs w:val="28"/>
              </w:rPr>
              <w:t>What do the trees and the earth look like during every season?</w:t>
            </w:r>
          </w:p>
          <w:p w14:paraId="6CA0615A" w14:textId="77777777" w:rsidR="0066216D" w:rsidRPr="00D715D0" w:rsidRDefault="0066216D" w:rsidP="00E86753">
            <w:pPr>
              <w:rPr>
                <w:rFonts w:cstheme="minorHAnsi"/>
                <w:i/>
                <w:color w:val="FF0000"/>
                <w:szCs w:val="28"/>
              </w:rPr>
            </w:pPr>
          </w:p>
        </w:tc>
      </w:tr>
      <w:tr w:rsidR="00F85523" w:rsidRPr="00D715D0" w14:paraId="0894C1EE"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703E7B10"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280412D8" w14:textId="77777777"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3F53B007"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2854ADA7"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4DE08294"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38FE4DAB" w14:textId="77777777"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0EF6742A"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62A020C3" wp14:editId="3415D05A">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1FD316F9"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43E6DBAB" wp14:editId="0A861A32">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250C4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55A7B94B" wp14:editId="1E7C56E1">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04046E94"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53969970"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38947A3" w14:textId="77777777"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548E0BE9" w14:textId="77777777" w:rsidR="00F85523" w:rsidRPr="00B756D2" w:rsidRDefault="00D715D0" w:rsidP="005F12B5">
            <w:pPr>
              <w:pStyle w:val="ListParagraph"/>
              <w:numPr>
                <w:ilvl w:val="0"/>
                <w:numId w:val="3"/>
              </w:numPr>
              <w:spacing w:after="0" w:line="240" w:lineRule="auto"/>
              <w:rPr>
                <w:rFonts w:cstheme="minorHAnsi"/>
                <w:sz w:val="18"/>
                <w:highlight w:val="yellow"/>
              </w:rPr>
            </w:pPr>
            <w:r w:rsidRPr="00B756D2">
              <w:rPr>
                <w:rFonts w:cstheme="minorHAnsi"/>
                <w:sz w:val="18"/>
                <w:highlight w:val="yellow"/>
              </w:rPr>
              <w:t>Communicating</w:t>
            </w:r>
            <w:r w:rsidR="00F85523" w:rsidRPr="00B756D2">
              <w:rPr>
                <w:rFonts w:cstheme="minorHAnsi"/>
                <w:sz w:val="18"/>
                <w:highlight w:val="yellow"/>
              </w:rPr>
              <w:t xml:space="preserve"> </w:t>
            </w:r>
          </w:p>
          <w:p w14:paraId="686BBF5C" w14:textId="77777777" w:rsidR="00F85523" w:rsidRDefault="00D715D0" w:rsidP="00D715D0">
            <w:pPr>
              <w:pStyle w:val="ListParagraph"/>
              <w:numPr>
                <w:ilvl w:val="0"/>
                <w:numId w:val="3"/>
              </w:numPr>
              <w:spacing w:after="0" w:line="240" w:lineRule="auto"/>
              <w:rPr>
                <w:rFonts w:cstheme="minorHAnsi"/>
                <w:sz w:val="18"/>
              </w:rPr>
            </w:pPr>
            <w:r w:rsidRPr="00D715D0">
              <w:rPr>
                <w:rFonts w:cstheme="minorHAnsi"/>
                <w:sz w:val="18"/>
              </w:rPr>
              <w:t>Collaborating</w:t>
            </w:r>
          </w:p>
          <w:p w14:paraId="089924D6" w14:textId="77777777" w:rsidR="000D7AC1" w:rsidRDefault="000D7AC1" w:rsidP="000D7AC1">
            <w:pPr>
              <w:rPr>
                <w:rFonts w:cstheme="minorHAnsi"/>
                <w:sz w:val="18"/>
              </w:rPr>
            </w:pPr>
          </w:p>
          <w:p w14:paraId="7626D53E" w14:textId="77777777" w:rsidR="000D7AC1" w:rsidRDefault="000D7AC1" w:rsidP="000D7AC1">
            <w:pPr>
              <w:rPr>
                <w:rFonts w:cstheme="minorHAnsi"/>
                <w:sz w:val="18"/>
              </w:rPr>
            </w:pPr>
          </w:p>
          <w:p w14:paraId="04FBA605" w14:textId="77777777" w:rsidR="00B756D2" w:rsidRDefault="00B756D2" w:rsidP="00B756D2">
            <w:r>
              <w:rPr>
                <w:rStyle w:val="Strong"/>
                <w:rFonts w:ascii="Verdana" w:hAnsi="Verdana"/>
                <w:color w:val="3B3B3B"/>
                <w:shd w:val="clear" w:color="auto" w:fill="FFFFFF"/>
              </w:rPr>
              <w:t>I communicate purposefully, using forms and strategies I have practiced.</w:t>
            </w:r>
          </w:p>
          <w:p w14:paraId="4ACFB1DF" w14:textId="451CC364" w:rsidR="000D7AC1" w:rsidRDefault="000D7AC1" w:rsidP="000D7AC1">
            <w:pPr>
              <w:rPr>
                <w:rFonts w:cstheme="minorHAnsi"/>
                <w:sz w:val="18"/>
              </w:rPr>
            </w:pPr>
          </w:p>
          <w:p w14:paraId="7B80A84B" w14:textId="14022597" w:rsidR="00B756D2" w:rsidRDefault="00B756D2" w:rsidP="000D7AC1">
            <w:pPr>
              <w:rPr>
                <w:rFonts w:cstheme="minorHAnsi"/>
                <w:sz w:val="18"/>
              </w:rPr>
            </w:pPr>
            <w:r>
              <w:rPr>
                <w:rFonts w:cstheme="minorHAnsi"/>
                <w:sz w:val="18"/>
              </w:rPr>
              <w:t xml:space="preserve">Students will be communicating with their peers and the teacher a lot during this unit. Students have been practicing how to full body listen when other students are talking and therefore can practice this strategy in the lessons. </w:t>
            </w:r>
          </w:p>
          <w:p w14:paraId="3168D8E4" w14:textId="1E555DCD" w:rsidR="00B756D2" w:rsidRDefault="00B756D2" w:rsidP="000D7AC1">
            <w:pPr>
              <w:rPr>
                <w:rFonts w:cstheme="minorHAnsi"/>
                <w:sz w:val="18"/>
              </w:rPr>
            </w:pPr>
          </w:p>
          <w:p w14:paraId="23B1E01E" w14:textId="77777777" w:rsidR="00B756D2" w:rsidRDefault="00B756D2" w:rsidP="00B756D2">
            <w:r>
              <w:rPr>
                <w:rStyle w:val="Strong"/>
                <w:rFonts w:ascii="Verdana" w:hAnsi="Verdana"/>
                <w:color w:val="3B3B3B"/>
                <w:shd w:val="clear" w:color="auto" w:fill="F8F9FA"/>
              </w:rPr>
              <w:t>In familiar situations, I cooperate with others for specific purposes.</w:t>
            </w:r>
          </w:p>
          <w:p w14:paraId="4BFC3313" w14:textId="5EB85B3C" w:rsidR="00B756D2" w:rsidRDefault="00B756D2" w:rsidP="000D7AC1">
            <w:pPr>
              <w:rPr>
                <w:rFonts w:cstheme="minorHAnsi"/>
                <w:sz w:val="18"/>
              </w:rPr>
            </w:pPr>
          </w:p>
          <w:p w14:paraId="489626DF" w14:textId="03EC8308" w:rsidR="000D7AC1" w:rsidRDefault="00B756D2" w:rsidP="000D7AC1">
            <w:pPr>
              <w:rPr>
                <w:rFonts w:cstheme="minorHAnsi"/>
                <w:sz w:val="18"/>
              </w:rPr>
            </w:pPr>
            <w:r>
              <w:rPr>
                <w:rFonts w:cstheme="minorHAnsi"/>
                <w:sz w:val="18"/>
              </w:rPr>
              <w:t xml:space="preserve">Students will be participating in group work during this unit. Students will be put into groups of 4-5 students and will have to work together to achieve a common goal. </w:t>
            </w:r>
          </w:p>
          <w:p w14:paraId="435E1DB7" w14:textId="77777777" w:rsidR="000D7AC1" w:rsidRDefault="000D7AC1" w:rsidP="000D7AC1">
            <w:pPr>
              <w:rPr>
                <w:rFonts w:cstheme="minorHAnsi"/>
                <w:sz w:val="18"/>
              </w:rPr>
            </w:pPr>
          </w:p>
          <w:p w14:paraId="0CA6D41E" w14:textId="77777777" w:rsidR="000D7AC1" w:rsidRDefault="000D7AC1" w:rsidP="000D7AC1">
            <w:pPr>
              <w:rPr>
                <w:rFonts w:cstheme="minorHAnsi"/>
                <w:sz w:val="18"/>
              </w:rPr>
            </w:pPr>
          </w:p>
          <w:p w14:paraId="7724462E" w14:textId="77777777" w:rsidR="000D7AC1" w:rsidRDefault="000D7AC1" w:rsidP="000D7AC1">
            <w:pPr>
              <w:rPr>
                <w:rFonts w:cstheme="minorHAnsi"/>
                <w:sz w:val="18"/>
              </w:rPr>
            </w:pPr>
          </w:p>
          <w:p w14:paraId="45A55742" w14:textId="77777777" w:rsidR="000D7AC1" w:rsidRPr="000D7AC1" w:rsidRDefault="000D7AC1" w:rsidP="000D7AC1">
            <w:pPr>
              <w:rPr>
                <w:rFonts w:cstheme="minorHAnsi"/>
                <w:sz w:val="18"/>
              </w:rPr>
            </w:pP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73116540" w14:textId="77777777"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7D664620" w14:textId="77777777" w:rsidR="00F85523" w:rsidRPr="00D715D0" w:rsidRDefault="00D715D0" w:rsidP="00D715D0">
            <w:pPr>
              <w:pStyle w:val="ListParagraph"/>
              <w:numPr>
                <w:ilvl w:val="0"/>
                <w:numId w:val="4"/>
              </w:numPr>
              <w:spacing w:after="0" w:line="240" w:lineRule="auto"/>
              <w:rPr>
                <w:rFonts w:cstheme="minorHAnsi"/>
                <w:sz w:val="18"/>
              </w:rPr>
            </w:pPr>
            <w:r w:rsidRPr="00D715D0">
              <w:rPr>
                <w:rFonts w:cstheme="minorHAnsi"/>
                <w:sz w:val="18"/>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579D3FD2"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46A6416B"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73286F73" w14:textId="77777777"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714876DA" w14:textId="77777777" w:rsidR="00F85523" w:rsidRPr="00D715D0" w:rsidRDefault="00F85523" w:rsidP="000D7AC1">
            <w:pPr>
              <w:ind w:left="360"/>
              <w:contextualSpacing/>
              <w:rPr>
                <w:rFonts w:cstheme="minorHAnsi"/>
                <w:sz w:val="18"/>
              </w:rPr>
            </w:pPr>
          </w:p>
        </w:tc>
      </w:tr>
      <w:tr w:rsidR="00F85523" w:rsidRPr="00D715D0" w14:paraId="18050285"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3912CE1A"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17986FA" w14:textId="77777777"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20DEDA75" w14:textId="432D7F20" w:rsidR="000D7AC1"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206F8EE0" w14:textId="77777777" w:rsidR="000D7AC1" w:rsidRDefault="000D7AC1" w:rsidP="00E86753">
            <w:pPr>
              <w:rPr>
                <w:rFonts w:cstheme="minorHAnsi"/>
                <w:b/>
                <w:sz w:val="24"/>
                <w:szCs w:val="28"/>
              </w:rPr>
            </w:pPr>
          </w:p>
          <w:p w14:paraId="72C8EF14" w14:textId="77777777" w:rsidR="000D7AC1" w:rsidRDefault="000D7AC1" w:rsidP="00E86753">
            <w:pPr>
              <w:rPr>
                <w:rFonts w:cstheme="minorHAnsi"/>
                <w:b/>
                <w:sz w:val="24"/>
                <w:szCs w:val="28"/>
              </w:rPr>
            </w:pPr>
          </w:p>
          <w:p w14:paraId="698CD6A8" w14:textId="77777777" w:rsidR="00195B7D" w:rsidRDefault="00195B7D" w:rsidP="00195B7D">
            <w:r>
              <w:rPr>
                <w:rFonts w:ascii="Verdana" w:hAnsi="Verdana"/>
                <w:color w:val="3B3B3B"/>
                <w:shd w:val="clear" w:color="auto" w:fill="FFFFFF"/>
              </w:rPr>
              <w:t>Demonstrate curiosity and a sense of wonder about the world</w:t>
            </w:r>
          </w:p>
          <w:p w14:paraId="74B2E315" w14:textId="77777777" w:rsidR="00195B7D" w:rsidRDefault="00195B7D" w:rsidP="00195B7D">
            <w:r>
              <w:rPr>
                <w:rFonts w:ascii="Verdana" w:hAnsi="Verdana"/>
                <w:color w:val="3B3B3B"/>
                <w:shd w:val="clear" w:color="auto" w:fill="FFFFFF"/>
              </w:rPr>
              <w:t>Make exploratory observations using their senses</w:t>
            </w:r>
          </w:p>
          <w:p w14:paraId="2188CBF4" w14:textId="77777777" w:rsidR="000D7AC1" w:rsidRPr="00D715D0" w:rsidRDefault="000D7AC1" w:rsidP="00E86753">
            <w:pPr>
              <w:rPr>
                <w:rFonts w:cstheme="minorHAnsi"/>
                <w:b/>
                <w:sz w:val="24"/>
                <w:szCs w:val="28"/>
              </w:rPr>
            </w:pPr>
          </w:p>
        </w:tc>
      </w:tr>
      <w:tr w:rsidR="00F85523" w:rsidRPr="00D715D0" w14:paraId="0ADC4418"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133E689C"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C3FD64D" w14:textId="77777777"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180D3991"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4E66313D" w14:textId="77777777" w:rsidR="0066216D" w:rsidRDefault="0066216D" w:rsidP="00E86753">
            <w:pPr>
              <w:rPr>
                <w:rFonts w:cstheme="minorHAnsi"/>
                <w:b/>
                <w:sz w:val="24"/>
                <w:szCs w:val="28"/>
              </w:rPr>
            </w:pPr>
          </w:p>
          <w:p w14:paraId="327B5233" w14:textId="0DB61A92" w:rsidR="00195B7D" w:rsidRDefault="00195B7D" w:rsidP="00195B7D">
            <w:pPr>
              <w:pStyle w:val="ListParagraph"/>
              <w:numPr>
                <w:ilvl w:val="0"/>
                <w:numId w:val="22"/>
              </w:numPr>
              <w:spacing w:after="0" w:line="240" w:lineRule="auto"/>
            </w:pPr>
            <w:r>
              <w:t>Weather changes</w:t>
            </w:r>
          </w:p>
          <w:p w14:paraId="417BC887" w14:textId="474C94A5" w:rsidR="0066216D" w:rsidRDefault="00195B7D" w:rsidP="00195B7D">
            <w:pPr>
              <w:pStyle w:val="ListParagraph"/>
              <w:numPr>
                <w:ilvl w:val="0"/>
                <w:numId w:val="22"/>
              </w:numPr>
              <w:spacing w:after="0" w:line="240" w:lineRule="auto"/>
            </w:pPr>
            <w:r>
              <w:t>Seasonal changes</w:t>
            </w:r>
          </w:p>
          <w:p w14:paraId="44C8B4F1" w14:textId="77777777" w:rsidR="0066216D" w:rsidRDefault="0066216D" w:rsidP="00E86753">
            <w:pPr>
              <w:rPr>
                <w:rFonts w:cstheme="minorHAnsi"/>
                <w:b/>
                <w:sz w:val="24"/>
                <w:szCs w:val="28"/>
              </w:rPr>
            </w:pPr>
          </w:p>
          <w:p w14:paraId="62D2497B" w14:textId="77777777" w:rsidR="000D7AC1" w:rsidRDefault="000D7AC1" w:rsidP="00E86753">
            <w:pPr>
              <w:rPr>
                <w:rFonts w:cstheme="minorHAnsi"/>
                <w:b/>
                <w:sz w:val="24"/>
                <w:szCs w:val="28"/>
              </w:rPr>
            </w:pPr>
          </w:p>
          <w:p w14:paraId="3859DBE9" w14:textId="77777777" w:rsidR="000D7AC1" w:rsidRDefault="000D7AC1" w:rsidP="00E86753">
            <w:pPr>
              <w:rPr>
                <w:rFonts w:cstheme="minorHAnsi"/>
                <w:b/>
                <w:sz w:val="24"/>
                <w:szCs w:val="28"/>
              </w:rPr>
            </w:pPr>
          </w:p>
          <w:p w14:paraId="6A564685" w14:textId="77777777" w:rsidR="000D7AC1" w:rsidRPr="00D715D0" w:rsidRDefault="000D7AC1" w:rsidP="00E86753">
            <w:pPr>
              <w:rPr>
                <w:rFonts w:cstheme="minorHAnsi"/>
                <w:b/>
                <w:sz w:val="24"/>
                <w:szCs w:val="28"/>
              </w:rPr>
            </w:pPr>
          </w:p>
        </w:tc>
      </w:tr>
      <w:tr w:rsidR="00F85523" w:rsidRPr="00D715D0" w14:paraId="5A58A6C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F2D1626"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3FB789F2" w14:textId="77777777"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7F33D018"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01C317FE" w14:textId="77777777"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347C14B6" w14:textId="77777777" w:rsidR="00F85523" w:rsidRPr="00195B7D"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195B7D">
              <w:rPr>
                <w:rFonts w:eastAsia="Calibri" w:cstheme="minorHAnsi"/>
                <w:i/>
                <w:color w:val="000000"/>
                <w:sz w:val="18"/>
                <w:highlight w:val="yellow"/>
              </w:rPr>
              <w:t xml:space="preserve">Learning is holistic, reflexive, reflective, experiential, and relational (focused on connectedness, on reciprocal relationships, and a sense of </w:t>
            </w:r>
            <w:r w:rsidRPr="00195B7D">
              <w:rPr>
                <w:rFonts w:eastAsia="Calibri" w:cstheme="minorHAnsi"/>
                <w:i/>
                <w:color w:val="000000"/>
                <w:spacing w:val="-3"/>
                <w:sz w:val="18"/>
                <w:highlight w:val="yellow"/>
              </w:rPr>
              <w:t>place).</w:t>
            </w:r>
          </w:p>
          <w:p w14:paraId="17334EC2"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26611B48"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6605279"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848EA6F"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5056958A"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24B3BA95" w14:textId="77777777" w:rsidR="00F85523" w:rsidRPr="0066216D" w:rsidRDefault="00F85523" w:rsidP="0019238A">
            <w:pPr>
              <w:pStyle w:val="ListParagraph"/>
              <w:numPr>
                <w:ilvl w:val="0"/>
                <w:numId w:val="19"/>
              </w:numPr>
              <w:spacing w:before="70" w:after="0" w:line="240" w:lineRule="auto"/>
              <w:ind w:right="609"/>
              <w:textAlignment w:val="baseline"/>
              <w:rPr>
                <w:rFonts w:eastAsia="Calibri" w:cstheme="minorHAnsi"/>
                <w:b/>
                <w:bCs/>
                <w:i/>
                <w:color w:val="000000"/>
                <w:spacing w:val="-3"/>
                <w:sz w:val="18"/>
              </w:rPr>
            </w:pPr>
            <w:r w:rsidRPr="0066216D">
              <w:rPr>
                <w:rFonts w:eastAsia="Calibri" w:cstheme="minorHAnsi"/>
                <w:b/>
                <w:bCs/>
                <w:i/>
                <w:color w:val="000000"/>
                <w:sz w:val="18"/>
              </w:rPr>
              <w:t>Learning requires exploration of one’s identity.</w:t>
            </w:r>
          </w:p>
          <w:p w14:paraId="1E09ABB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740E41AE"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61FAB01D" w14:textId="77777777" w:rsidR="00F85523" w:rsidRDefault="00F85523" w:rsidP="00E86753">
            <w:pPr>
              <w:rPr>
                <w:rFonts w:cstheme="minorHAnsi"/>
                <w:b/>
                <w:sz w:val="24"/>
                <w:szCs w:val="28"/>
              </w:rPr>
            </w:pPr>
            <w:r w:rsidRPr="00D715D0">
              <w:rPr>
                <w:rFonts w:cstheme="minorHAnsi"/>
                <w:b/>
                <w:sz w:val="24"/>
                <w:szCs w:val="28"/>
              </w:rPr>
              <w:t>Comments on how you will address the FPPL:</w:t>
            </w:r>
          </w:p>
          <w:p w14:paraId="694324C5" w14:textId="77777777" w:rsidR="0066216D" w:rsidRDefault="0066216D" w:rsidP="00E86753">
            <w:pPr>
              <w:rPr>
                <w:rFonts w:cstheme="minorHAnsi"/>
                <w:b/>
                <w:sz w:val="24"/>
                <w:szCs w:val="28"/>
              </w:rPr>
            </w:pPr>
          </w:p>
          <w:p w14:paraId="4FE68A68" w14:textId="38B37280" w:rsidR="0066216D" w:rsidRPr="00D715D0" w:rsidRDefault="005638E1" w:rsidP="00E86753">
            <w:pPr>
              <w:rPr>
                <w:rFonts w:cstheme="minorHAnsi"/>
                <w:b/>
                <w:sz w:val="24"/>
                <w:szCs w:val="28"/>
              </w:rPr>
            </w:pPr>
            <w:r>
              <w:rPr>
                <w:rFonts w:cstheme="minorHAnsi"/>
                <w:b/>
                <w:sz w:val="24"/>
                <w:szCs w:val="28"/>
              </w:rPr>
              <w:t>The entirety of this unit is about the seasons and the weather. Due to the natural aspect of this unit, the lessons will embody the principle of “relational” regarding sense of place. Students are aware of what the seasons look like and have experienced them</w:t>
            </w:r>
            <w:r w:rsidR="00C45F8E">
              <w:rPr>
                <w:rFonts w:cstheme="minorHAnsi"/>
                <w:b/>
                <w:sz w:val="24"/>
                <w:szCs w:val="28"/>
              </w:rPr>
              <w:t xml:space="preserve"> in full</w:t>
            </w:r>
            <w:r>
              <w:rPr>
                <w:rFonts w:cstheme="minorHAnsi"/>
                <w:b/>
                <w:sz w:val="24"/>
                <w:szCs w:val="28"/>
              </w:rPr>
              <w:t xml:space="preserve">. </w:t>
            </w:r>
            <w:r w:rsidR="00C45F8E">
              <w:rPr>
                <w:rFonts w:cstheme="minorHAnsi"/>
                <w:b/>
                <w:sz w:val="24"/>
                <w:szCs w:val="28"/>
              </w:rPr>
              <w:t>Learning</w:t>
            </w:r>
            <w:r>
              <w:rPr>
                <w:rFonts w:cstheme="minorHAnsi"/>
                <w:b/>
                <w:sz w:val="24"/>
                <w:szCs w:val="28"/>
              </w:rPr>
              <w:t xml:space="preserve"> about them and diving deeper into them allows the students to</w:t>
            </w:r>
            <w:r w:rsidR="00C45F8E">
              <w:rPr>
                <w:rFonts w:cstheme="minorHAnsi"/>
                <w:b/>
                <w:sz w:val="24"/>
                <w:szCs w:val="28"/>
              </w:rPr>
              <w:t xml:space="preserve"> embody their own sense of place. Understanding your own sense of place allows us to understand the seasons and the weather that constantly surround us. </w:t>
            </w:r>
          </w:p>
        </w:tc>
      </w:tr>
      <w:tr w:rsidR="00F85523" w:rsidRPr="00D715D0" w14:paraId="67C9A4E2" w14:textId="77777777" w:rsidTr="00F85523">
        <w:trPr>
          <w:cantSplit/>
          <w:trHeight w:val="437"/>
          <w:jc w:val="center"/>
        </w:trPr>
        <w:tc>
          <w:tcPr>
            <w:tcW w:w="1615" w:type="dxa"/>
            <w:shd w:val="clear" w:color="auto" w:fill="000000" w:themeFill="text1"/>
          </w:tcPr>
          <w:p w14:paraId="1601EDF7"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6312EAE1" w14:textId="77777777"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65411C54"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3DC76890"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26033CD2" w14:textId="77777777"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D30E3E7" w14:textId="77777777" w:rsidTr="00F85523">
        <w:trPr>
          <w:cantSplit/>
          <w:trHeight w:val="1440"/>
          <w:jc w:val="center"/>
        </w:trPr>
        <w:tc>
          <w:tcPr>
            <w:tcW w:w="1615" w:type="dxa"/>
            <w:tcBorders>
              <w:top w:val="single" w:sz="2" w:space="0" w:color="auto"/>
            </w:tcBorders>
            <w:shd w:val="clear" w:color="auto" w:fill="FFFFFF" w:themeFill="background1"/>
          </w:tcPr>
          <w:p w14:paraId="0DE8ACC4"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3238A469" w14:textId="77777777" w:rsidR="00F85523" w:rsidRDefault="00F85523" w:rsidP="00E86753">
            <w:pPr>
              <w:rPr>
                <w:rFonts w:cstheme="minorHAnsi"/>
                <w:i/>
                <w:color w:val="FF0000"/>
                <w:sz w:val="24"/>
                <w:szCs w:val="28"/>
              </w:rPr>
            </w:pPr>
          </w:p>
          <w:p w14:paraId="42081561" w14:textId="6EB4B9C4" w:rsidR="000D7AC1" w:rsidRDefault="00707AFA" w:rsidP="00E86753">
            <w:pPr>
              <w:rPr>
                <w:rFonts w:cstheme="minorHAnsi"/>
                <w:i/>
                <w:color w:val="FF0000"/>
                <w:sz w:val="24"/>
                <w:szCs w:val="28"/>
              </w:rPr>
            </w:pPr>
            <w:r>
              <w:rPr>
                <w:rFonts w:cstheme="minorHAnsi"/>
                <w:i/>
                <w:color w:val="FF0000"/>
                <w:sz w:val="24"/>
                <w:szCs w:val="28"/>
              </w:rPr>
              <w:t xml:space="preserve">Student observations worksheets. </w:t>
            </w:r>
          </w:p>
          <w:p w14:paraId="26479635" w14:textId="648E6B34" w:rsidR="00707AFA" w:rsidRDefault="00707AFA" w:rsidP="00E86753">
            <w:pPr>
              <w:rPr>
                <w:rFonts w:cstheme="minorHAnsi"/>
                <w:i/>
                <w:color w:val="FF0000"/>
                <w:sz w:val="24"/>
                <w:szCs w:val="28"/>
              </w:rPr>
            </w:pPr>
            <w:r>
              <w:rPr>
                <w:rFonts w:cstheme="minorHAnsi"/>
                <w:i/>
                <w:color w:val="FF0000"/>
                <w:sz w:val="24"/>
                <w:szCs w:val="28"/>
              </w:rPr>
              <w:t xml:space="preserve">Student snow-forts. </w:t>
            </w:r>
          </w:p>
          <w:p w14:paraId="46B397E3" w14:textId="1D5C0C7B" w:rsidR="00707AFA" w:rsidRDefault="00707AFA" w:rsidP="00E86753">
            <w:pPr>
              <w:rPr>
                <w:rFonts w:cstheme="minorHAnsi"/>
                <w:i/>
                <w:color w:val="FF0000"/>
                <w:sz w:val="24"/>
                <w:szCs w:val="28"/>
              </w:rPr>
            </w:pPr>
            <w:r>
              <w:rPr>
                <w:rFonts w:cstheme="minorHAnsi"/>
                <w:i/>
                <w:color w:val="FF0000"/>
                <w:sz w:val="24"/>
                <w:szCs w:val="28"/>
              </w:rPr>
              <w:t xml:space="preserve">Student drawings or </w:t>
            </w:r>
            <w:proofErr w:type="spellStart"/>
            <w:r>
              <w:rPr>
                <w:rFonts w:cstheme="minorHAnsi"/>
                <w:i/>
                <w:color w:val="FF0000"/>
                <w:sz w:val="24"/>
                <w:szCs w:val="28"/>
              </w:rPr>
              <w:t>favo</w:t>
            </w:r>
            <w:r w:rsidR="00397F09">
              <w:rPr>
                <w:rFonts w:cstheme="minorHAnsi"/>
                <w:i/>
                <w:color w:val="FF0000"/>
                <w:sz w:val="24"/>
                <w:szCs w:val="28"/>
              </w:rPr>
              <w:t>u</w:t>
            </w:r>
            <w:r>
              <w:rPr>
                <w:rFonts w:cstheme="minorHAnsi"/>
                <w:i/>
                <w:color w:val="FF0000"/>
                <w:sz w:val="24"/>
                <w:szCs w:val="28"/>
              </w:rPr>
              <w:t>rite</w:t>
            </w:r>
            <w:proofErr w:type="spellEnd"/>
            <w:r>
              <w:rPr>
                <w:rFonts w:cstheme="minorHAnsi"/>
                <w:i/>
                <w:color w:val="FF0000"/>
                <w:sz w:val="24"/>
                <w:szCs w:val="28"/>
              </w:rPr>
              <w:t xml:space="preserve"> season/</w:t>
            </w:r>
            <w:proofErr w:type="spellStart"/>
            <w:r>
              <w:rPr>
                <w:rFonts w:cstheme="minorHAnsi"/>
                <w:i/>
                <w:color w:val="FF0000"/>
                <w:sz w:val="24"/>
                <w:szCs w:val="28"/>
              </w:rPr>
              <w:t>favourite</w:t>
            </w:r>
            <w:proofErr w:type="spellEnd"/>
            <w:r>
              <w:rPr>
                <w:rFonts w:cstheme="minorHAnsi"/>
                <w:i/>
                <w:color w:val="FF0000"/>
                <w:sz w:val="24"/>
                <w:szCs w:val="28"/>
              </w:rPr>
              <w:t xml:space="preserve"> seasonal things. </w:t>
            </w:r>
          </w:p>
          <w:p w14:paraId="76E6C2CE" w14:textId="219C3FD2" w:rsidR="00707AFA" w:rsidRDefault="00397F09" w:rsidP="00E86753">
            <w:pPr>
              <w:rPr>
                <w:rFonts w:cstheme="minorHAnsi"/>
                <w:i/>
                <w:color w:val="FF0000"/>
                <w:sz w:val="24"/>
                <w:szCs w:val="28"/>
              </w:rPr>
            </w:pPr>
            <w:r>
              <w:rPr>
                <w:rFonts w:cstheme="minorHAnsi"/>
                <w:i/>
                <w:color w:val="FF0000"/>
                <w:sz w:val="24"/>
                <w:szCs w:val="28"/>
              </w:rPr>
              <w:t>Student’</w:t>
            </w:r>
            <w:r w:rsidR="00707AFA">
              <w:rPr>
                <w:rFonts w:cstheme="minorHAnsi"/>
                <w:i/>
                <w:color w:val="FF0000"/>
                <w:sz w:val="24"/>
                <w:szCs w:val="28"/>
              </w:rPr>
              <w:t xml:space="preserve"> classifications of seasons. </w:t>
            </w:r>
          </w:p>
          <w:p w14:paraId="4B28FDC8" w14:textId="77777777" w:rsidR="000D7AC1" w:rsidRDefault="000D7AC1" w:rsidP="00E86753">
            <w:pPr>
              <w:rPr>
                <w:rFonts w:cstheme="minorHAnsi"/>
                <w:i/>
                <w:color w:val="FF0000"/>
                <w:sz w:val="24"/>
                <w:szCs w:val="28"/>
              </w:rPr>
            </w:pPr>
          </w:p>
          <w:p w14:paraId="7E9CCFCC" w14:textId="77777777" w:rsidR="00125137" w:rsidRDefault="00125137" w:rsidP="00E86753">
            <w:pPr>
              <w:rPr>
                <w:rFonts w:cstheme="minorHAnsi"/>
                <w:i/>
                <w:color w:val="FF0000"/>
                <w:sz w:val="24"/>
                <w:szCs w:val="28"/>
              </w:rPr>
            </w:pPr>
          </w:p>
          <w:p w14:paraId="60DCC5C2" w14:textId="77777777" w:rsidR="000D7AC1" w:rsidRDefault="000D7AC1" w:rsidP="00E86753">
            <w:pPr>
              <w:rPr>
                <w:rFonts w:cstheme="minorHAnsi"/>
                <w:i/>
                <w:color w:val="FF0000"/>
                <w:sz w:val="24"/>
                <w:szCs w:val="28"/>
              </w:rPr>
            </w:pPr>
          </w:p>
          <w:p w14:paraId="109B9F09" w14:textId="77777777" w:rsidR="000D7AC1" w:rsidRPr="00D715D0" w:rsidRDefault="000D7AC1" w:rsidP="00E86753">
            <w:pPr>
              <w:rPr>
                <w:rFonts w:cstheme="minorHAnsi"/>
                <w:i/>
                <w:color w:val="FF0000"/>
                <w:sz w:val="24"/>
                <w:szCs w:val="28"/>
              </w:rPr>
            </w:pPr>
          </w:p>
        </w:tc>
      </w:tr>
      <w:tr w:rsidR="00F85523" w:rsidRPr="00D715D0" w14:paraId="500BC8E0"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7A3E146"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505F16E" w14:textId="77777777"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53FE0C48" w14:textId="77777777" w:rsidTr="00F85523">
        <w:trPr>
          <w:cantSplit/>
          <w:trHeight w:val="1440"/>
          <w:jc w:val="center"/>
        </w:trPr>
        <w:tc>
          <w:tcPr>
            <w:tcW w:w="1615" w:type="dxa"/>
            <w:tcBorders>
              <w:top w:val="single" w:sz="2" w:space="0" w:color="auto"/>
            </w:tcBorders>
            <w:shd w:val="clear" w:color="auto" w:fill="FFFFFF" w:themeFill="background1"/>
          </w:tcPr>
          <w:p w14:paraId="6F2610E4"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2262DAAA" w14:textId="77777777" w:rsidR="00F85523" w:rsidRPr="00D715D0" w:rsidRDefault="00F85523" w:rsidP="00E86753">
            <w:pPr>
              <w:rPr>
                <w:rFonts w:cstheme="minorHAnsi"/>
                <w:i/>
                <w:color w:val="FF0000"/>
                <w:sz w:val="24"/>
                <w:szCs w:val="28"/>
              </w:rPr>
            </w:pPr>
          </w:p>
          <w:p w14:paraId="456B6B86" w14:textId="665191A7" w:rsidR="00F85523" w:rsidRDefault="00195B7D" w:rsidP="00E86753">
            <w:pPr>
              <w:rPr>
                <w:rFonts w:cstheme="minorHAnsi"/>
                <w:i/>
                <w:color w:val="FF0000"/>
                <w:sz w:val="24"/>
                <w:szCs w:val="28"/>
              </w:rPr>
            </w:pPr>
            <w:r>
              <w:rPr>
                <w:rFonts w:cstheme="minorHAnsi"/>
                <w:i/>
                <w:color w:val="FF0000"/>
                <w:sz w:val="24"/>
                <w:szCs w:val="28"/>
              </w:rPr>
              <w:t>Collaborative seasons and 5 senses worksheet</w:t>
            </w:r>
            <w:r w:rsidR="00707AFA">
              <w:rPr>
                <w:rFonts w:cstheme="minorHAnsi"/>
                <w:i/>
                <w:color w:val="FF0000"/>
                <w:sz w:val="24"/>
                <w:szCs w:val="28"/>
              </w:rPr>
              <w:t xml:space="preserve">. </w:t>
            </w:r>
          </w:p>
          <w:p w14:paraId="59026696" w14:textId="77777777" w:rsidR="00195B7D" w:rsidRPr="00D715D0" w:rsidRDefault="00195B7D" w:rsidP="00E86753">
            <w:pPr>
              <w:rPr>
                <w:rFonts w:cstheme="minorHAnsi"/>
                <w:i/>
                <w:color w:val="FF0000"/>
                <w:sz w:val="24"/>
                <w:szCs w:val="28"/>
              </w:rPr>
            </w:pPr>
          </w:p>
          <w:p w14:paraId="4508BD42" w14:textId="77777777" w:rsidR="00F85523" w:rsidRPr="00D715D0" w:rsidRDefault="00F85523" w:rsidP="00E86753">
            <w:pPr>
              <w:rPr>
                <w:rFonts w:cstheme="minorHAnsi"/>
                <w:i/>
                <w:color w:val="FF0000"/>
                <w:sz w:val="24"/>
                <w:szCs w:val="28"/>
              </w:rPr>
            </w:pPr>
          </w:p>
          <w:p w14:paraId="7B51750C" w14:textId="77777777" w:rsidR="00F85523" w:rsidRPr="00D715D0" w:rsidRDefault="00F85523" w:rsidP="00E86753">
            <w:pPr>
              <w:rPr>
                <w:rFonts w:cstheme="minorHAnsi"/>
                <w:i/>
                <w:color w:val="FF0000"/>
                <w:sz w:val="24"/>
                <w:szCs w:val="28"/>
              </w:rPr>
            </w:pPr>
          </w:p>
          <w:p w14:paraId="7F045906" w14:textId="77777777" w:rsidR="00F85523" w:rsidRPr="00D715D0" w:rsidRDefault="00F85523" w:rsidP="00E86753">
            <w:pPr>
              <w:rPr>
                <w:rFonts w:cstheme="minorHAnsi"/>
                <w:i/>
                <w:color w:val="FF0000"/>
                <w:sz w:val="24"/>
                <w:szCs w:val="28"/>
              </w:rPr>
            </w:pPr>
          </w:p>
          <w:p w14:paraId="64D82B32" w14:textId="77777777" w:rsidR="00F85523" w:rsidRPr="00D715D0" w:rsidRDefault="00F85523" w:rsidP="00E86753">
            <w:pPr>
              <w:rPr>
                <w:rFonts w:cstheme="minorHAnsi"/>
                <w:i/>
                <w:color w:val="FF0000"/>
                <w:sz w:val="24"/>
                <w:szCs w:val="28"/>
              </w:rPr>
            </w:pPr>
          </w:p>
        </w:tc>
      </w:tr>
      <w:tr w:rsidR="00F85523" w:rsidRPr="00D715D0" w14:paraId="2D97D035" w14:textId="77777777" w:rsidTr="00F85523">
        <w:trPr>
          <w:cantSplit/>
          <w:trHeight w:val="441"/>
          <w:jc w:val="center"/>
        </w:trPr>
        <w:tc>
          <w:tcPr>
            <w:tcW w:w="1615" w:type="dxa"/>
            <w:shd w:val="clear" w:color="auto" w:fill="000000" w:themeFill="text1"/>
          </w:tcPr>
          <w:p w14:paraId="542A0E4E"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6C73B29B" w14:textId="7777777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A6A5F2E"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41B4A4F" w14:textId="77777777" w:rsidR="00F85523" w:rsidRPr="00D715D0" w:rsidRDefault="00F85523" w:rsidP="005F12B5">
            <w:pPr>
              <w:jc w:val="center"/>
              <w:rPr>
                <w:rFonts w:cstheme="minorHAnsi"/>
                <w:b/>
                <w:sz w:val="20"/>
                <w:szCs w:val="28"/>
              </w:rPr>
            </w:pPr>
          </w:p>
          <w:p w14:paraId="15FE965D" w14:textId="77777777"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62DB2335" w14:textId="77777777"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0BE295A7"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0E93E2A4" w14:textId="77777777"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28F81C51" w14:textId="77777777" w:rsidTr="00F85523">
        <w:trPr>
          <w:cantSplit/>
          <w:trHeight w:val="90"/>
          <w:jc w:val="center"/>
        </w:trPr>
        <w:tc>
          <w:tcPr>
            <w:tcW w:w="1615" w:type="dxa"/>
            <w:tcBorders>
              <w:bottom w:val="single" w:sz="2" w:space="0" w:color="auto"/>
              <w:right w:val="single" w:sz="2" w:space="0" w:color="auto"/>
            </w:tcBorders>
          </w:tcPr>
          <w:p w14:paraId="24FFF4B9" w14:textId="77777777" w:rsidR="00F85523" w:rsidRDefault="00F85523" w:rsidP="005F12B5">
            <w:pPr>
              <w:rPr>
                <w:rFonts w:cstheme="minorHAnsi"/>
                <w:i/>
                <w:sz w:val="20"/>
                <w:szCs w:val="28"/>
              </w:rPr>
            </w:pPr>
          </w:p>
          <w:p w14:paraId="3DD24AFE" w14:textId="634BD8B0" w:rsidR="006C6905" w:rsidRPr="00D715D0" w:rsidRDefault="006C6905" w:rsidP="005F12B5">
            <w:pPr>
              <w:rPr>
                <w:rFonts w:cstheme="minorHAnsi"/>
                <w:i/>
                <w:sz w:val="20"/>
                <w:szCs w:val="28"/>
              </w:rPr>
            </w:pPr>
            <w:r>
              <w:rPr>
                <w:rFonts w:cstheme="minorHAnsi"/>
                <w:i/>
                <w:sz w:val="20"/>
                <w:szCs w:val="28"/>
              </w:rPr>
              <w:t>Weather in calendar (every day).</w:t>
            </w:r>
          </w:p>
        </w:tc>
        <w:tc>
          <w:tcPr>
            <w:tcW w:w="4256" w:type="dxa"/>
            <w:gridSpan w:val="3"/>
            <w:tcBorders>
              <w:bottom w:val="single" w:sz="2" w:space="0" w:color="auto"/>
              <w:right w:val="single" w:sz="2" w:space="0" w:color="auto"/>
            </w:tcBorders>
            <w:shd w:val="clear" w:color="auto" w:fill="auto"/>
          </w:tcPr>
          <w:p w14:paraId="4793BF99" w14:textId="77777777" w:rsidR="00F85523" w:rsidRPr="00D715D0" w:rsidRDefault="00F85523" w:rsidP="005F12B5">
            <w:pPr>
              <w:rPr>
                <w:rFonts w:cstheme="minorHAnsi"/>
                <w:i/>
                <w:sz w:val="20"/>
                <w:szCs w:val="28"/>
              </w:rPr>
            </w:pPr>
          </w:p>
          <w:p w14:paraId="0A2A3BCF" w14:textId="38C92DBC" w:rsidR="00F85523" w:rsidRPr="00D715D0" w:rsidRDefault="006C6905" w:rsidP="005F12B5">
            <w:pPr>
              <w:rPr>
                <w:rFonts w:cstheme="minorHAnsi"/>
                <w:i/>
                <w:sz w:val="20"/>
                <w:szCs w:val="28"/>
              </w:rPr>
            </w:pPr>
            <w:r>
              <w:rPr>
                <w:rFonts w:cstheme="minorHAnsi"/>
                <w:i/>
                <w:sz w:val="20"/>
                <w:szCs w:val="28"/>
              </w:rPr>
              <w:t>I can tell if the weather outside is like a lion or a lamb.</w:t>
            </w:r>
          </w:p>
          <w:p w14:paraId="114524E8" w14:textId="77777777" w:rsidR="00F85523" w:rsidRPr="00D715D0" w:rsidRDefault="00F85523" w:rsidP="005F12B5">
            <w:pPr>
              <w:rPr>
                <w:rFonts w:cstheme="minorHAnsi"/>
                <w:i/>
                <w:sz w:val="20"/>
                <w:szCs w:val="28"/>
              </w:rPr>
            </w:pPr>
          </w:p>
          <w:p w14:paraId="24A58E4E" w14:textId="77777777" w:rsidR="00F85523" w:rsidRPr="00D715D0" w:rsidRDefault="00F85523" w:rsidP="005F12B5">
            <w:pPr>
              <w:rPr>
                <w:rFonts w:cstheme="minorHAnsi"/>
                <w:i/>
                <w:sz w:val="20"/>
                <w:szCs w:val="28"/>
              </w:rPr>
            </w:pPr>
          </w:p>
          <w:p w14:paraId="7E511EBF"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915927B" w14:textId="77777777" w:rsidR="00F85523" w:rsidRPr="00D715D0" w:rsidRDefault="00F85523" w:rsidP="00A93EB0">
            <w:pPr>
              <w:rPr>
                <w:rFonts w:cstheme="minorHAnsi"/>
                <w:b/>
                <w:sz w:val="20"/>
                <w:szCs w:val="28"/>
              </w:rPr>
            </w:pPr>
          </w:p>
          <w:p w14:paraId="19C1FF53" w14:textId="02492F4A" w:rsidR="00976F33" w:rsidRDefault="006C6905" w:rsidP="00976F33">
            <w:pPr>
              <w:rPr>
                <w:rFonts w:cstheme="minorHAnsi"/>
                <w:b/>
                <w:sz w:val="20"/>
                <w:szCs w:val="28"/>
              </w:rPr>
            </w:pPr>
            <w:r>
              <w:rPr>
                <w:rFonts w:cstheme="minorHAnsi"/>
                <w:b/>
                <w:sz w:val="20"/>
                <w:szCs w:val="28"/>
              </w:rPr>
              <w:t>During calendar, the V.I.P. every day will have the chance to look outside the window and say whether they think the weather is like a lion</w:t>
            </w:r>
            <w:r w:rsidR="001E3176">
              <w:rPr>
                <w:rFonts w:cstheme="minorHAnsi"/>
                <w:b/>
                <w:sz w:val="20"/>
                <w:szCs w:val="28"/>
              </w:rPr>
              <w:t xml:space="preserve"> (strong wind, cold temperatures, heavy snow or rain) or lamb (gentle breeze, mild temperatures, sunny)</w:t>
            </w:r>
            <w:r w:rsidR="00353A24">
              <w:rPr>
                <w:rFonts w:cstheme="minorHAnsi"/>
                <w:b/>
                <w:sz w:val="20"/>
                <w:szCs w:val="28"/>
              </w:rPr>
              <w:t xml:space="preserve">. Student will then add a lion or a lamb to the calendar chart, </w:t>
            </w:r>
            <w:proofErr w:type="spellStart"/>
            <w:r w:rsidR="00353A24">
              <w:rPr>
                <w:rFonts w:cstheme="minorHAnsi"/>
                <w:b/>
                <w:sz w:val="20"/>
                <w:szCs w:val="28"/>
              </w:rPr>
              <w:t>colour</w:t>
            </w:r>
            <w:proofErr w:type="spellEnd"/>
            <w:r w:rsidR="00353A24">
              <w:rPr>
                <w:rFonts w:cstheme="minorHAnsi"/>
                <w:b/>
                <w:sz w:val="20"/>
                <w:szCs w:val="28"/>
              </w:rPr>
              <w:t xml:space="preserve"> the line graph and add the number of total lions and lambs. </w:t>
            </w:r>
          </w:p>
          <w:p w14:paraId="4CA7CEBF" w14:textId="14822E90" w:rsidR="00397F09" w:rsidRDefault="00397F09" w:rsidP="00976F33">
            <w:pPr>
              <w:rPr>
                <w:rFonts w:cstheme="minorHAnsi"/>
                <w:b/>
                <w:sz w:val="20"/>
                <w:szCs w:val="28"/>
              </w:rPr>
            </w:pPr>
          </w:p>
          <w:p w14:paraId="614112C4" w14:textId="642CFE9B" w:rsidR="00397F09" w:rsidRPr="00976F33" w:rsidRDefault="00397F09" w:rsidP="00976F33">
            <w:pPr>
              <w:rPr>
                <w:rFonts w:cstheme="minorHAnsi"/>
                <w:b/>
                <w:sz w:val="20"/>
                <w:szCs w:val="28"/>
              </w:rPr>
            </w:pPr>
            <w:r>
              <w:rPr>
                <w:rFonts w:cstheme="minorHAnsi"/>
                <w:b/>
                <w:sz w:val="20"/>
                <w:szCs w:val="28"/>
              </w:rPr>
              <w:t>Teacher will read the Lion and Lamb book on the 1</w:t>
            </w:r>
            <w:r w:rsidRPr="00397F09">
              <w:rPr>
                <w:rFonts w:cstheme="minorHAnsi"/>
                <w:b/>
                <w:sz w:val="20"/>
                <w:szCs w:val="28"/>
                <w:vertAlign w:val="superscript"/>
              </w:rPr>
              <w:t>st</w:t>
            </w:r>
            <w:r>
              <w:rPr>
                <w:rFonts w:cstheme="minorHAnsi"/>
                <w:b/>
                <w:sz w:val="20"/>
                <w:szCs w:val="28"/>
              </w:rPr>
              <w:t xml:space="preserve"> day of March to further explain the concept.</w:t>
            </w:r>
          </w:p>
          <w:p w14:paraId="1155F080" w14:textId="77777777" w:rsidR="00F85523" w:rsidRPr="00D715D0" w:rsidRDefault="00F85523" w:rsidP="00A93EB0">
            <w:pPr>
              <w:rPr>
                <w:rFonts w:cstheme="minorHAnsi"/>
                <w:b/>
                <w:sz w:val="20"/>
                <w:szCs w:val="28"/>
              </w:rPr>
            </w:pPr>
          </w:p>
        </w:tc>
      </w:tr>
      <w:tr w:rsidR="00F85523" w:rsidRPr="00D715D0" w14:paraId="2790F33A" w14:textId="77777777" w:rsidTr="00F85523">
        <w:trPr>
          <w:cantSplit/>
          <w:trHeight w:val="1324"/>
          <w:jc w:val="center"/>
        </w:trPr>
        <w:tc>
          <w:tcPr>
            <w:tcW w:w="1615" w:type="dxa"/>
            <w:tcBorders>
              <w:bottom w:val="single" w:sz="2" w:space="0" w:color="auto"/>
              <w:right w:val="single" w:sz="2" w:space="0" w:color="auto"/>
            </w:tcBorders>
          </w:tcPr>
          <w:p w14:paraId="6C68E928" w14:textId="5B816DD6" w:rsidR="00F85523" w:rsidRDefault="001E3176" w:rsidP="005F12B5">
            <w:pPr>
              <w:rPr>
                <w:rFonts w:cstheme="minorHAnsi"/>
                <w:i/>
                <w:sz w:val="20"/>
                <w:szCs w:val="28"/>
              </w:rPr>
            </w:pPr>
            <w:r>
              <w:rPr>
                <w:rFonts w:cstheme="minorHAnsi"/>
                <w:i/>
                <w:sz w:val="20"/>
                <w:szCs w:val="28"/>
              </w:rPr>
              <w:t>March 1, 2021</w:t>
            </w:r>
          </w:p>
          <w:p w14:paraId="0F5F9D29" w14:textId="77777777" w:rsidR="001E3176" w:rsidRDefault="001E3176" w:rsidP="005F12B5">
            <w:pPr>
              <w:rPr>
                <w:rFonts w:cstheme="minorHAnsi"/>
                <w:i/>
                <w:sz w:val="20"/>
                <w:szCs w:val="28"/>
              </w:rPr>
            </w:pPr>
          </w:p>
          <w:p w14:paraId="516323A5" w14:textId="25CA09C2" w:rsidR="001E3176" w:rsidRPr="00D715D0" w:rsidRDefault="001E3176" w:rsidP="005F12B5">
            <w:pPr>
              <w:rPr>
                <w:rFonts w:cstheme="minorHAnsi"/>
                <w:i/>
                <w:sz w:val="20"/>
                <w:szCs w:val="28"/>
              </w:rPr>
            </w:pPr>
            <w:r>
              <w:rPr>
                <w:rFonts w:cstheme="minorHAnsi"/>
                <w:i/>
                <w:sz w:val="20"/>
                <w:szCs w:val="28"/>
              </w:rPr>
              <w:t>Winter</w:t>
            </w:r>
          </w:p>
        </w:tc>
        <w:tc>
          <w:tcPr>
            <w:tcW w:w="4256" w:type="dxa"/>
            <w:gridSpan w:val="3"/>
            <w:tcBorders>
              <w:bottom w:val="single" w:sz="2" w:space="0" w:color="auto"/>
              <w:right w:val="single" w:sz="2" w:space="0" w:color="auto"/>
            </w:tcBorders>
            <w:shd w:val="clear" w:color="auto" w:fill="auto"/>
          </w:tcPr>
          <w:p w14:paraId="635B5113" w14:textId="77777777" w:rsidR="00F85523" w:rsidRPr="00D715D0" w:rsidRDefault="00F85523" w:rsidP="005F12B5">
            <w:pPr>
              <w:rPr>
                <w:rFonts w:cstheme="minorHAnsi"/>
                <w:i/>
                <w:sz w:val="20"/>
                <w:szCs w:val="28"/>
              </w:rPr>
            </w:pPr>
          </w:p>
          <w:p w14:paraId="56AE3025" w14:textId="63E3D3B8" w:rsidR="00976F33" w:rsidRDefault="00976F33" w:rsidP="005F12B5">
            <w:pPr>
              <w:rPr>
                <w:rFonts w:cstheme="minorHAnsi"/>
                <w:i/>
                <w:sz w:val="20"/>
                <w:szCs w:val="28"/>
              </w:rPr>
            </w:pPr>
            <w:r>
              <w:rPr>
                <w:rFonts w:cstheme="minorHAnsi"/>
                <w:i/>
                <w:sz w:val="20"/>
                <w:szCs w:val="28"/>
              </w:rPr>
              <w:t xml:space="preserve">I can share/describe things specific to winter. </w:t>
            </w:r>
          </w:p>
          <w:p w14:paraId="41422177" w14:textId="5E5DFC8A" w:rsidR="00F85523" w:rsidRPr="00D715D0" w:rsidRDefault="00353A24" w:rsidP="005F12B5">
            <w:pPr>
              <w:rPr>
                <w:rFonts w:cstheme="minorHAnsi"/>
                <w:i/>
                <w:sz w:val="20"/>
                <w:szCs w:val="28"/>
              </w:rPr>
            </w:pPr>
            <w:r>
              <w:rPr>
                <w:rFonts w:cstheme="minorHAnsi"/>
                <w:i/>
                <w:sz w:val="20"/>
                <w:szCs w:val="28"/>
              </w:rPr>
              <w:t>I can share</w:t>
            </w:r>
            <w:r w:rsidR="00B93EDF">
              <w:rPr>
                <w:rFonts w:cstheme="minorHAnsi"/>
                <w:i/>
                <w:sz w:val="20"/>
                <w:szCs w:val="28"/>
              </w:rPr>
              <w:t xml:space="preserve"> my </w:t>
            </w:r>
            <w:proofErr w:type="spellStart"/>
            <w:r w:rsidR="00B93EDF">
              <w:rPr>
                <w:rFonts w:cstheme="minorHAnsi"/>
                <w:i/>
                <w:sz w:val="20"/>
                <w:szCs w:val="28"/>
              </w:rPr>
              <w:t>favourite</w:t>
            </w:r>
            <w:proofErr w:type="spellEnd"/>
            <w:r w:rsidR="00B93EDF">
              <w:rPr>
                <w:rFonts w:cstheme="minorHAnsi"/>
                <w:i/>
                <w:sz w:val="20"/>
                <w:szCs w:val="28"/>
              </w:rPr>
              <w:t xml:space="preserve"> thing about winter. </w:t>
            </w:r>
          </w:p>
          <w:p w14:paraId="210AAAB9" w14:textId="77777777" w:rsidR="00F85523" w:rsidRPr="00D715D0" w:rsidRDefault="00F85523" w:rsidP="005F12B5">
            <w:pPr>
              <w:rPr>
                <w:rFonts w:cstheme="minorHAnsi"/>
                <w:i/>
                <w:sz w:val="20"/>
                <w:szCs w:val="28"/>
              </w:rPr>
            </w:pPr>
          </w:p>
          <w:p w14:paraId="3144428A" w14:textId="77777777" w:rsidR="00F85523" w:rsidRPr="00D715D0" w:rsidRDefault="00F85523" w:rsidP="005F12B5">
            <w:pPr>
              <w:rPr>
                <w:rFonts w:cstheme="minorHAnsi"/>
                <w:i/>
                <w:sz w:val="20"/>
                <w:szCs w:val="28"/>
              </w:rPr>
            </w:pPr>
          </w:p>
          <w:p w14:paraId="22B97EFA"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149044D" w14:textId="77777777" w:rsidR="00F85523" w:rsidRPr="00D715D0" w:rsidRDefault="00F85523" w:rsidP="00A93EB0">
            <w:pPr>
              <w:rPr>
                <w:rFonts w:cstheme="minorHAnsi"/>
                <w:b/>
                <w:sz w:val="20"/>
                <w:szCs w:val="28"/>
              </w:rPr>
            </w:pPr>
          </w:p>
          <w:p w14:paraId="2936E2C1" w14:textId="69F7227A" w:rsidR="00F85523" w:rsidRDefault="00353A24" w:rsidP="00A93EB0">
            <w:pPr>
              <w:rPr>
                <w:rFonts w:cstheme="minorHAnsi"/>
                <w:b/>
                <w:sz w:val="20"/>
                <w:szCs w:val="28"/>
              </w:rPr>
            </w:pPr>
            <w:r>
              <w:rPr>
                <w:rFonts w:cstheme="minorHAnsi"/>
                <w:b/>
                <w:sz w:val="20"/>
                <w:szCs w:val="28"/>
              </w:rPr>
              <w:t xml:space="preserve">Teacher will read the story “The Snowy Day” by Ezra Jack Keats. While reading the story, teacher will get students to point out all of the “wintery” things (i.e., the winter activities, how the tree looks in the winter, what the character is wearing, what the setting looks like, etc.). Teacher will then ask students to write/draw a picture in their journal about their </w:t>
            </w:r>
            <w:proofErr w:type="spellStart"/>
            <w:r>
              <w:rPr>
                <w:rFonts w:cstheme="minorHAnsi"/>
                <w:b/>
                <w:sz w:val="20"/>
                <w:szCs w:val="28"/>
              </w:rPr>
              <w:t>favourite</w:t>
            </w:r>
            <w:proofErr w:type="spellEnd"/>
            <w:r>
              <w:rPr>
                <w:rFonts w:cstheme="minorHAnsi"/>
                <w:b/>
                <w:sz w:val="20"/>
                <w:szCs w:val="28"/>
              </w:rPr>
              <w:t xml:space="preserve"> thing about winter. </w:t>
            </w:r>
            <w:r w:rsidR="00397F09">
              <w:rPr>
                <w:rFonts w:cstheme="minorHAnsi"/>
                <w:b/>
                <w:sz w:val="20"/>
                <w:szCs w:val="28"/>
              </w:rPr>
              <w:t>Students will have to print and finish the sentence “In winter I like…”</w:t>
            </w:r>
          </w:p>
          <w:p w14:paraId="535E0C0B" w14:textId="5A00F0BD" w:rsidR="00D542E9" w:rsidRDefault="00D542E9" w:rsidP="00A93EB0">
            <w:pPr>
              <w:rPr>
                <w:rFonts w:cstheme="minorHAnsi"/>
                <w:b/>
                <w:sz w:val="20"/>
                <w:szCs w:val="28"/>
              </w:rPr>
            </w:pPr>
          </w:p>
          <w:p w14:paraId="71206E54" w14:textId="11E7575B" w:rsidR="00D542E9" w:rsidRPr="00D715D0" w:rsidRDefault="00D542E9" w:rsidP="00A93EB0">
            <w:pPr>
              <w:rPr>
                <w:rFonts w:cstheme="minorHAnsi"/>
                <w:b/>
                <w:sz w:val="20"/>
                <w:szCs w:val="28"/>
              </w:rPr>
            </w:pPr>
            <w:r>
              <w:rPr>
                <w:rFonts w:cstheme="minorHAnsi"/>
                <w:b/>
                <w:sz w:val="20"/>
                <w:szCs w:val="28"/>
              </w:rPr>
              <w:t xml:space="preserve">Assessment: Student will draw their </w:t>
            </w:r>
            <w:proofErr w:type="spellStart"/>
            <w:r>
              <w:rPr>
                <w:rFonts w:cstheme="minorHAnsi"/>
                <w:b/>
                <w:sz w:val="20"/>
                <w:szCs w:val="28"/>
              </w:rPr>
              <w:t>favourite</w:t>
            </w:r>
            <w:proofErr w:type="spellEnd"/>
            <w:r>
              <w:rPr>
                <w:rFonts w:cstheme="minorHAnsi"/>
                <w:b/>
                <w:sz w:val="20"/>
                <w:szCs w:val="28"/>
              </w:rPr>
              <w:t xml:space="preserve"> thing about winter in their journal. </w:t>
            </w:r>
          </w:p>
          <w:p w14:paraId="39A5C55A" w14:textId="77777777" w:rsidR="00F85523" w:rsidRPr="00D715D0" w:rsidRDefault="00F85523" w:rsidP="00A93EB0">
            <w:pPr>
              <w:rPr>
                <w:rFonts w:cstheme="minorHAnsi"/>
                <w:b/>
                <w:sz w:val="20"/>
                <w:szCs w:val="28"/>
              </w:rPr>
            </w:pPr>
          </w:p>
        </w:tc>
      </w:tr>
      <w:tr w:rsidR="00F85523" w:rsidRPr="00D715D0" w14:paraId="1DEAB19C" w14:textId="77777777" w:rsidTr="00F85523">
        <w:trPr>
          <w:cantSplit/>
          <w:trHeight w:val="90"/>
          <w:jc w:val="center"/>
        </w:trPr>
        <w:tc>
          <w:tcPr>
            <w:tcW w:w="1615" w:type="dxa"/>
            <w:tcBorders>
              <w:bottom w:val="single" w:sz="2" w:space="0" w:color="auto"/>
              <w:right w:val="single" w:sz="2" w:space="0" w:color="auto"/>
            </w:tcBorders>
          </w:tcPr>
          <w:p w14:paraId="3929B592" w14:textId="621CEF61" w:rsidR="00F85523" w:rsidRDefault="001E3176" w:rsidP="005F12B5">
            <w:pPr>
              <w:rPr>
                <w:rFonts w:cstheme="minorHAnsi"/>
                <w:i/>
                <w:sz w:val="20"/>
                <w:szCs w:val="28"/>
              </w:rPr>
            </w:pPr>
            <w:r>
              <w:rPr>
                <w:rFonts w:cstheme="minorHAnsi"/>
                <w:i/>
                <w:sz w:val="20"/>
                <w:szCs w:val="28"/>
              </w:rPr>
              <w:lastRenderedPageBreak/>
              <w:t>March 2, 2021</w:t>
            </w:r>
          </w:p>
          <w:p w14:paraId="0B185301" w14:textId="77777777" w:rsidR="001E3176" w:rsidRDefault="001E3176" w:rsidP="005F12B5">
            <w:pPr>
              <w:rPr>
                <w:rFonts w:cstheme="minorHAnsi"/>
                <w:i/>
                <w:sz w:val="20"/>
                <w:szCs w:val="28"/>
              </w:rPr>
            </w:pPr>
          </w:p>
          <w:p w14:paraId="7ECFB043" w14:textId="34E54B0C" w:rsidR="001E3176" w:rsidRPr="00D715D0" w:rsidRDefault="001E3176" w:rsidP="005F12B5">
            <w:pPr>
              <w:rPr>
                <w:rFonts w:cstheme="minorHAnsi"/>
                <w:i/>
                <w:sz w:val="20"/>
                <w:szCs w:val="28"/>
              </w:rPr>
            </w:pPr>
            <w:r>
              <w:rPr>
                <w:rFonts w:cstheme="minorHAnsi"/>
                <w:i/>
                <w:sz w:val="20"/>
                <w:szCs w:val="28"/>
              </w:rPr>
              <w:t>ADST Snow-shelter building</w:t>
            </w:r>
          </w:p>
        </w:tc>
        <w:tc>
          <w:tcPr>
            <w:tcW w:w="4256" w:type="dxa"/>
            <w:gridSpan w:val="3"/>
            <w:tcBorders>
              <w:bottom w:val="single" w:sz="2" w:space="0" w:color="auto"/>
              <w:right w:val="single" w:sz="2" w:space="0" w:color="auto"/>
            </w:tcBorders>
            <w:shd w:val="clear" w:color="auto" w:fill="auto"/>
          </w:tcPr>
          <w:p w14:paraId="00AA0363" w14:textId="77777777" w:rsidR="00F85523" w:rsidRPr="00D715D0" w:rsidRDefault="00F85523" w:rsidP="005F12B5">
            <w:pPr>
              <w:rPr>
                <w:rFonts w:cstheme="minorHAnsi"/>
                <w:i/>
                <w:sz w:val="20"/>
                <w:szCs w:val="28"/>
              </w:rPr>
            </w:pPr>
          </w:p>
          <w:p w14:paraId="1550A8FC" w14:textId="77777777" w:rsidR="00F85523" w:rsidRPr="00D715D0" w:rsidRDefault="00F85523" w:rsidP="005F12B5">
            <w:pPr>
              <w:rPr>
                <w:rFonts w:cstheme="minorHAnsi"/>
                <w:i/>
                <w:sz w:val="20"/>
                <w:szCs w:val="28"/>
              </w:rPr>
            </w:pPr>
          </w:p>
          <w:p w14:paraId="526F91FB" w14:textId="042C3AA0" w:rsidR="00F85523" w:rsidRPr="00D715D0" w:rsidRDefault="00B93EDF" w:rsidP="005F12B5">
            <w:pPr>
              <w:rPr>
                <w:rFonts w:cstheme="minorHAnsi"/>
                <w:i/>
                <w:sz w:val="20"/>
                <w:szCs w:val="28"/>
              </w:rPr>
            </w:pPr>
            <w:r>
              <w:rPr>
                <w:rFonts w:cstheme="minorHAnsi"/>
                <w:i/>
                <w:sz w:val="20"/>
                <w:szCs w:val="28"/>
              </w:rPr>
              <w:t>I can build a snow-fort with my friends.</w:t>
            </w:r>
          </w:p>
        </w:tc>
        <w:tc>
          <w:tcPr>
            <w:tcW w:w="9199" w:type="dxa"/>
            <w:gridSpan w:val="4"/>
            <w:tcBorders>
              <w:left w:val="single" w:sz="2" w:space="0" w:color="auto"/>
              <w:bottom w:val="single" w:sz="2" w:space="0" w:color="auto"/>
            </w:tcBorders>
            <w:shd w:val="clear" w:color="auto" w:fill="auto"/>
          </w:tcPr>
          <w:p w14:paraId="1D4025A3" w14:textId="77777777" w:rsidR="00F85523" w:rsidRPr="00D715D0" w:rsidRDefault="00F85523" w:rsidP="00A93EB0">
            <w:pPr>
              <w:rPr>
                <w:rFonts w:cstheme="minorHAnsi"/>
                <w:b/>
                <w:sz w:val="20"/>
                <w:szCs w:val="28"/>
              </w:rPr>
            </w:pPr>
          </w:p>
          <w:p w14:paraId="40F0991C" w14:textId="2BDB03CD" w:rsidR="00F85523" w:rsidRPr="00D715D0" w:rsidRDefault="00B93EDF" w:rsidP="00A93EB0">
            <w:pPr>
              <w:rPr>
                <w:rFonts w:cstheme="minorHAnsi"/>
                <w:b/>
                <w:sz w:val="20"/>
                <w:szCs w:val="28"/>
              </w:rPr>
            </w:pPr>
            <w:r>
              <w:rPr>
                <w:rFonts w:cstheme="minorHAnsi"/>
                <w:b/>
                <w:sz w:val="20"/>
                <w:szCs w:val="28"/>
              </w:rPr>
              <w:t>Teacher will introduce the lesson to students by showing a picture of an igloo and a picture of a Quinzhee and explaining what they are. Teacher will tell the students that they will be building a snow-fort/shelter in groups. Students must meet the criteria (walls, opening, must be able to fit 2 people inside). Students will go outside, and they will start building their snow-forts.</w:t>
            </w:r>
          </w:p>
          <w:p w14:paraId="692E982B" w14:textId="77777777" w:rsidR="00F85523" w:rsidRPr="00D715D0" w:rsidRDefault="00F85523" w:rsidP="00A93EB0">
            <w:pPr>
              <w:rPr>
                <w:rFonts w:cstheme="minorHAnsi"/>
                <w:b/>
                <w:sz w:val="20"/>
                <w:szCs w:val="28"/>
              </w:rPr>
            </w:pPr>
          </w:p>
          <w:p w14:paraId="3B909106" w14:textId="6E311F84" w:rsidR="00F85523" w:rsidRPr="00D715D0" w:rsidRDefault="00D542E9" w:rsidP="00A93EB0">
            <w:pPr>
              <w:rPr>
                <w:rFonts w:cstheme="minorHAnsi"/>
                <w:b/>
                <w:sz w:val="20"/>
                <w:szCs w:val="28"/>
              </w:rPr>
            </w:pPr>
            <w:r>
              <w:rPr>
                <w:rFonts w:cstheme="minorHAnsi"/>
                <w:b/>
                <w:sz w:val="20"/>
                <w:szCs w:val="28"/>
              </w:rPr>
              <w:t>Assessment: Did the structure follow the criteria?</w:t>
            </w:r>
          </w:p>
          <w:p w14:paraId="34186022" w14:textId="77777777" w:rsidR="00F85523" w:rsidRPr="00D715D0" w:rsidRDefault="00F85523" w:rsidP="00A93EB0">
            <w:pPr>
              <w:rPr>
                <w:rFonts w:cstheme="minorHAnsi"/>
                <w:b/>
                <w:sz w:val="20"/>
                <w:szCs w:val="28"/>
              </w:rPr>
            </w:pPr>
          </w:p>
          <w:p w14:paraId="262CC0BC" w14:textId="77777777" w:rsidR="00F85523" w:rsidRPr="00D715D0" w:rsidRDefault="00F85523" w:rsidP="00A93EB0">
            <w:pPr>
              <w:rPr>
                <w:rFonts w:cstheme="minorHAnsi"/>
                <w:b/>
                <w:sz w:val="20"/>
                <w:szCs w:val="28"/>
              </w:rPr>
            </w:pPr>
          </w:p>
        </w:tc>
      </w:tr>
      <w:tr w:rsidR="00F85523" w:rsidRPr="00D715D0" w14:paraId="36EBC13F" w14:textId="77777777" w:rsidTr="00F85523">
        <w:trPr>
          <w:cantSplit/>
          <w:trHeight w:val="1690"/>
          <w:jc w:val="center"/>
        </w:trPr>
        <w:tc>
          <w:tcPr>
            <w:tcW w:w="1615" w:type="dxa"/>
            <w:tcBorders>
              <w:right w:val="single" w:sz="2" w:space="0" w:color="auto"/>
            </w:tcBorders>
          </w:tcPr>
          <w:p w14:paraId="3671B6EC" w14:textId="77777777" w:rsidR="00F85523" w:rsidRDefault="001E3176" w:rsidP="005F12B5">
            <w:pPr>
              <w:rPr>
                <w:rFonts w:cstheme="minorHAnsi"/>
                <w:i/>
                <w:sz w:val="20"/>
                <w:szCs w:val="28"/>
              </w:rPr>
            </w:pPr>
            <w:r>
              <w:rPr>
                <w:rFonts w:cstheme="minorHAnsi"/>
                <w:i/>
                <w:sz w:val="20"/>
                <w:szCs w:val="28"/>
              </w:rPr>
              <w:t>March 4, 2021</w:t>
            </w:r>
          </w:p>
          <w:p w14:paraId="61BC63D6" w14:textId="77777777" w:rsidR="001E3176" w:rsidRDefault="001E3176" w:rsidP="005F12B5">
            <w:pPr>
              <w:rPr>
                <w:rFonts w:cstheme="minorHAnsi"/>
                <w:i/>
                <w:sz w:val="20"/>
                <w:szCs w:val="28"/>
              </w:rPr>
            </w:pPr>
          </w:p>
          <w:p w14:paraId="4FAC61D2" w14:textId="0888EFF2" w:rsidR="001E3176" w:rsidRPr="00D715D0" w:rsidRDefault="001E3176" w:rsidP="005F12B5">
            <w:pPr>
              <w:rPr>
                <w:rFonts w:cstheme="minorHAnsi"/>
                <w:i/>
                <w:sz w:val="20"/>
                <w:szCs w:val="28"/>
              </w:rPr>
            </w:pPr>
            <w:r>
              <w:rPr>
                <w:rFonts w:cstheme="minorHAnsi"/>
                <w:i/>
                <w:sz w:val="20"/>
                <w:szCs w:val="28"/>
              </w:rPr>
              <w:t>Snowstorm in a jar experiment</w:t>
            </w:r>
          </w:p>
        </w:tc>
        <w:tc>
          <w:tcPr>
            <w:tcW w:w="4256" w:type="dxa"/>
            <w:gridSpan w:val="3"/>
            <w:tcBorders>
              <w:right w:val="single" w:sz="2" w:space="0" w:color="auto"/>
            </w:tcBorders>
            <w:shd w:val="clear" w:color="auto" w:fill="auto"/>
          </w:tcPr>
          <w:p w14:paraId="26000168" w14:textId="77777777" w:rsidR="00F85523" w:rsidRDefault="00F85523" w:rsidP="005F12B5">
            <w:pPr>
              <w:rPr>
                <w:rFonts w:cstheme="minorHAnsi"/>
                <w:i/>
                <w:sz w:val="20"/>
                <w:szCs w:val="28"/>
              </w:rPr>
            </w:pPr>
          </w:p>
          <w:p w14:paraId="4012FF91" w14:textId="77777777" w:rsidR="00487047" w:rsidRDefault="00487047" w:rsidP="005F12B5">
            <w:pPr>
              <w:rPr>
                <w:rFonts w:cstheme="minorHAnsi"/>
                <w:i/>
                <w:sz w:val="20"/>
                <w:szCs w:val="28"/>
              </w:rPr>
            </w:pPr>
          </w:p>
          <w:p w14:paraId="23319F51" w14:textId="1E2FFD38" w:rsidR="00487047" w:rsidRPr="00D715D0" w:rsidRDefault="00487047" w:rsidP="005F12B5">
            <w:pPr>
              <w:rPr>
                <w:rFonts w:cstheme="minorHAnsi"/>
                <w:i/>
                <w:sz w:val="20"/>
                <w:szCs w:val="28"/>
              </w:rPr>
            </w:pPr>
            <w:r>
              <w:rPr>
                <w:rFonts w:cstheme="minorHAnsi"/>
                <w:i/>
                <w:sz w:val="20"/>
                <w:szCs w:val="28"/>
              </w:rPr>
              <w:t>I can make observations.</w:t>
            </w:r>
          </w:p>
        </w:tc>
        <w:tc>
          <w:tcPr>
            <w:tcW w:w="9199" w:type="dxa"/>
            <w:gridSpan w:val="4"/>
            <w:tcBorders>
              <w:left w:val="single" w:sz="2" w:space="0" w:color="auto"/>
            </w:tcBorders>
            <w:shd w:val="clear" w:color="auto" w:fill="auto"/>
          </w:tcPr>
          <w:p w14:paraId="41B99ABA" w14:textId="77777777" w:rsidR="00F85523" w:rsidRPr="00D715D0" w:rsidRDefault="00F85523" w:rsidP="00A93EB0">
            <w:pPr>
              <w:rPr>
                <w:rFonts w:cstheme="minorHAnsi"/>
                <w:b/>
                <w:sz w:val="20"/>
                <w:szCs w:val="28"/>
              </w:rPr>
            </w:pPr>
          </w:p>
          <w:p w14:paraId="0871A32C" w14:textId="77777777" w:rsidR="00F85523" w:rsidRPr="00D715D0" w:rsidRDefault="00F85523" w:rsidP="00A93EB0">
            <w:pPr>
              <w:rPr>
                <w:rFonts w:cstheme="minorHAnsi"/>
                <w:b/>
                <w:sz w:val="20"/>
                <w:szCs w:val="28"/>
              </w:rPr>
            </w:pPr>
          </w:p>
          <w:p w14:paraId="0A8D7B0C" w14:textId="5D02AEF5" w:rsidR="00F85523" w:rsidRPr="00D715D0" w:rsidRDefault="0020579F" w:rsidP="00A93EB0">
            <w:pPr>
              <w:rPr>
                <w:rFonts w:cstheme="minorHAnsi"/>
                <w:b/>
                <w:sz w:val="20"/>
                <w:szCs w:val="28"/>
              </w:rPr>
            </w:pPr>
            <w:r>
              <w:rPr>
                <w:rFonts w:cstheme="minorHAnsi"/>
                <w:b/>
                <w:sz w:val="20"/>
                <w:szCs w:val="28"/>
              </w:rPr>
              <w:t xml:space="preserve">Teacher will perform an experiment called snowstorm in a jar for the class (have everyone around the table watching). Teacher will make sure students are paying attention and OBSERVING what is happening. Teacher will have students draw their observations. </w:t>
            </w:r>
          </w:p>
          <w:p w14:paraId="70B62757" w14:textId="77777777" w:rsidR="00F85523" w:rsidRPr="00D715D0" w:rsidRDefault="00F85523" w:rsidP="00A93EB0">
            <w:pPr>
              <w:rPr>
                <w:rFonts w:cstheme="minorHAnsi"/>
                <w:b/>
                <w:sz w:val="20"/>
                <w:szCs w:val="28"/>
              </w:rPr>
            </w:pPr>
          </w:p>
          <w:p w14:paraId="17102659" w14:textId="2A39E69A" w:rsidR="00F85523" w:rsidRPr="00D715D0" w:rsidRDefault="0020579F" w:rsidP="00A93EB0">
            <w:pPr>
              <w:rPr>
                <w:rFonts w:cstheme="minorHAnsi"/>
                <w:b/>
                <w:sz w:val="20"/>
                <w:szCs w:val="28"/>
              </w:rPr>
            </w:pPr>
            <w:r>
              <w:rPr>
                <w:rFonts w:cstheme="minorHAnsi"/>
                <w:b/>
                <w:sz w:val="20"/>
                <w:szCs w:val="28"/>
              </w:rPr>
              <w:t>Assessment: Student observations.</w:t>
            </w:r>
          </w:p>
          <w:p w14:paraId="619BF3FB" w14:textId="77777777" w:rsidR="00F85523" w:rsidRPr="00D715D0" w:rsidRDefault="00F85523" w:rsidP="00A93EB0">
            <w:pPr>
              <w:rPr>
                <w:rFonts w:cstheme="minorHAnsi"/>
                <w:b/>
                <w:sz w:val="20"/>
                <w:szCs w:val="28"/>
              </w:rPr>
            </w:pPr>
          </w:p>
        </w:tc>
      </w:tr>
      <w:tr w:rsidR="00F85523" w:rsidRPr="00D715D0" w14:paraId="4252EF81" w14:textId="77777777" w:rsidTr="00F85523">
        <w:trPr>
          <w:cantSplit/>
          <w:trHeight w:val="90"/>
          <w:jc w:val="center"/>
        </w:trPr>
        <w:tc>
          <w:tcPr>
            <w:tcW w:w="1615" w:type="dxa"/>
            <w:tcBorders>
              <w:bottom w:val="single" w:sz="2" w:space="0" w:color="auto"/>
              <w:right w:val="single" w:sz="2" w:space="0" w:color="auto"/>
            </w:tcBorders>
          </w:tcPr>
          <w:p w14:paraId="2BA2E5E2" w14:textId="77777777" w:rsidR="0020579F" w:rsidRDefault="0020579F" w:rsidP="005F12B5">
            <w:pPr>
              <w:rPr>
                <w:rFonts w:cstheme="minorHAnsi"/>
                <w:i/>
                <w:sz w:val="20"/>
                <w:szCs w:val="28"/>
              </w:rPr>
            </w:pPr>
          </w:p>
          <w:p w14:paraId="47D4DF0E" w14:textId="77777777" w:rsidR="0020579F" w:rsidRDefault="0020579F" w:rsidP="005F12B5">
            <w:pPr>
              <w:rPr>
                <w:rFonts w:cstheme="minorHAnsi"/>
                <w:i/>
                <w:sz w:val="20"/>
                <w:szCs w:val="28"/>
              </w:rPr>
            </w:pPr>
          </w:p>
          <w:p w14:paraId="60187262" w14:textId="2359D1DD" w:rsidR="00F85523" w:rsidRDefault="001E3176" w:rsidP="005F12B5">
            <w:pPr>
              <w:rPr>
                <w:rFonts w:cstheme="minorHAnsi"/>
                <w:i/>
                <w:sz w:val="20"/>
                <w:szCs w:val="28"/>
              </w:rPr>
            </w:pPr>
            <w:r>
              <w:rPr>
                <w:rFonts w:cstheme="minorHAnsi"/>
                <w:i/>
                <w:sz w:val="20"/>
                <w:szCs w:val="28"/>
              </w:rPr>
              <w:t>March 5, 2021</w:t>
            </w:r>
          </w:p>
          <w:p w14:paraId="1A0C0DFD" w14:textId="77777777" w:rsidR="001E3176" w:rsidRDefault="001E3176" w:rsidP="005F12B5">
            <w:pPr>
              <w:rPr>
                <w:rFonts w:cstheme="minorHAnsi"/>
                <w:i/>
                <w:sz w:val="20"/>
                <w:szCs w:val="28"/>
              </w:rPr>
            </w:pPr>
          </w:p>
          <w:p w14:paraId="0D61584B" w14:textId="675DFF78" w:rsidR="001E3176" w:rsidRPr="00D715D0" w:rsidRDefault="001E3176" w:rsidP="005F12B5">
            <w:pPr>
              <w:rPr>
                <w:rFonts w:cstheme="minorHAnsi"/>
                <w:i/>
                <w:sz w:val="20"/>
                <w:szCs w:val="28"/>
              </w:rPr>
            </w:pPr>
            <w:r>
              <w:rPr>
                <w:rFonts w:cstheme="minorHAnsi"/>
                <w:i/>
                <w:sz w:val="20"/>
                <w:szCs w:val="28"/>
              </w:rPr>
              <w:t>Spring</w:t>
            </w:r>
          </w:p>
        </w:tc>
        <w:tc>
          <w:tcPr>
            <w:tcW w:w="4256" w:type="dxa"/>
            <w:gridSpan w:val="3"/>
            <w:tcBorders>
              <w:bottom w:val="single" w:sz="2" w:space="0" w:color="auto"/>
              <w:right w:val="single" w:sz="2" w:space="0" w:color="auto"/>
            </w:tcBorders>
            <w:shd w:val="clear" w:color="auto" w:fill="auto"/>
          </w:tcPr>
          <w:p w14:paraId="127C6DFB" w14:textId="77777777" w:rsidR="00F85523" w:rsidRDefault="00F85523" w:rsidP="005F12B5">
            <w:pPr>
              <w:rPr>
                <w:rFonts w:cstheme="minorHAnsi"/>
                <w:i/>
                <w:sz w:val="20"/>
                <w:szCs w:val="28"/>
              </w:rPr>
            </w:pPr>
          </w:p>
          <w:p w14:paraId="6A84F6E2" w14:textId="729F6824" w:rsidR="00976F33" w:rsidRPr="00D715D0" w:rsidRDefault="00976F33" w:rsidP="005F12B5">
            <w:pPr>
              <w:rPr>
                <w:rFonts w:cstheme="minorHAnsi"/>
                <w:i/>
                <w:sz w:val="20"/>
                <w:szCs w:val="28"/>
              </w:rPr>
            </w:pPr>
            <w:r>
              <w:rPr>
                <w:rFonts w:cstheme="minorHAnsi"/>
                <w:i/>
                <w:sz w:val="20"/>
                <w:szCs w:val="28"/>
              </w:rPr>
              <w:t>I can share/describe things specific to spring.</w:t>
            </w:r>
          </w:p>
        </w:tc>
        <w:tc>
          <w:tcPr>
            <w:tcW w:w="9199" w:type="dxa"/>
            <w:gridSpan w:val="4"/>
            <w:tcBorders>
              <w:left w:val="single" w:sz="2" w:space="0" w:color="auto"/>
              <w:bottom w:val="single" w:sz="2" w:space="0" w:color="auto"/>
            </w:tcBorders>
            <w:shd w:val="clear" w:color="auto" w:fill="auto"/>
          </w:tcPr>
          <w:p w14:paraId="0A001A71" w14:textId="77777777" w:rsidR="00F85523" w:rsidRPr="00D715D0" w:rsidRDefault="00F85523" w:rsidP="00A93EB0">
            <w:pPr>
              <w:rPr>
                <w:rFonts w:cstheme="minorHAnsi"/>
                <w:b/>
                <w:sz w:val="20"/>
                <w:szCs w:val="28"/>
              </w:rPr>
            </w:pPr>
          </w:p>
          <w:p w14:paraId="41030877" w14:textId="79F56E21" w:rsidR="00F85523" w:rsidRPr="00D715D0" w:rsidRDefault="00F85523" w:rsidP="00A93EB0">
            <w:pPr>
              <w:rPr>
                <w:rFonts w:cstheme="minorHAnsi"/>
                <w:b/>
                <w:sz w:val="20"/>
                <w:szCs w:val="28"/>
              </w:rPr>
            </w:pPr>
          </w:p>
          <w:p w14:paraId="57D99A17" w14:textId="1E48245A" w:rsidR="006B7493" w:rsidRDefault="00976F33" w:rsidP="006B7493">
            <w:pPr>
              <w:rPr>
                <w:rFonts w:cstheme="minorHAnsi"/>
                <w:b/>
                <w:sz w:val="20"/>
                <w:szCs w:val="28"/>
              </w:rPr>
            </w:pPr>
            <w:r>
              <w:rPr>
                <w:rFonts w:cstheme="minorHAnsi"/>
                <w:b/>
                <w:sz w:val="20"/>
                <w:szCs w:val="28"/>
              </w:rPr>
              <w:t xml:space="preserve">Teacher will read the story “When Spring Comes” by Kevin </w:t>
            </w:r>
            <w:proofErr w:type="spellStart"/>
            <w:r>
              <w:rPr>
                <w:rFonts w:cstheme="minorHAnsi"/>
                <w:b/>
                <w:sz w:val="20"/>
                <w:szCs w:val="28"/>
              </w:rPr>
              <w:t>Henkes</w:t>
            </w:r>
            <w:proofErr w:type="spellEnd"/>
            <w:r w:rsidR="003F57A4">
              <w:rPr>
                <w:rFonts w:cstheme="minorHAnsi"/>
                <w:b/>
                <w:sz w:val="20"/>
                <w:szCs w:val="28"/>
              </w:rPr>
              <w:t xml:space="preserve">. Teacher will ask the students what some signs that spring is coming (from the book and extend learning from their own ideas). </w:t>
            </w:r>
            <w:r w:rsidR="006B7493">
              <w:rPr>
                <w:rFonts w:cstheme="minorHAnsi"/>
                <w:b/>
                <w:sz w:val="20"/>
                <w:szCs w:val="28"/>
              </w:rPr>
              <w:t>Teacher will then get the students to be “season detectives” and have them look through some pictures and they can classify whether the pictures are winter or spring. Students will work in their table groups and each table will have a piece of chart paper, students will put the pictures on the winter side or the spring side. We will then share our ideas as a group.</w:t>
            </w:r>
          </w:p>
          <w:p w14:paraId="0017A4EF" w14:textId="261F020C" w:rsidR="006B7493" w:rsidRDefault="006B7493" w:rsidP="006B7493">
            <w:pPr>
              <w:rPr>
                <w:rFonts w:cstheme="minorHAnsi"/>
                <w:b/>
                <w:sz w:val="20"/>
                <w:szCs w:val="28"/>
              </w:rPr>
            </w:pPr>
          </w:p>
          <w:p w14:paraId="1F62F053" w14:textId="04931876" w:rsidR="006B7493" w:rsidRPr="00D715D0" w:rsidRDefault="006B7493" w:rsidP="006B7493">
            <w:pPr>
              <w:rPr>
                <w:rFonts w:cstheme="minorHAnsi"/>
                <w:b/>
                <w:sz w:val="20"/>
                <w:szCs w:val="28"/>
              </w:rPr>
            </w:pPr>
            <w:r>
              <w:rPr>
                <w:rFonts w:cstheme="minorHAnsi"/>
                <w:b/>
                <w:sz w:val="20"/>
                <w:szCs w:val="28"/>
              </w:rPr>
              <w:t>Assessment: Classification of the pictures.</w:t>
            </w:r>
          </w:p>
          <w:p w14:paraId="2F8CA998" w14:textId="7A4F3EBF" w:rsidR="006B7493" w:rsidRPr="00D715D0" w:rsidRDefault="006B7493" w:rsidP="006B7493">
            <w:pPr>
              <w:rPr>
                <w:rFonts w:cstheme="minorHAnsi"/>
                <w:b/>
                <w:sz w:val="20"/>
                <w:szCs w:val="28"/>
              </w:rPr>
            </w:pPr>
          </w:p>
        </w:tc>
      </w:tr>
      <w:tr w:rsidR="00F85523" w:rsidRPr="00D715D0" w14:paraId="13CF26E2" w14:textId="77777777" w:rsidTr="00F85523">
        <w:trPr>
          <w:cantSplit/>
          <w:trHeight w:val="90"/>
          <w:jc w:val="center"/>
        </w:trPr>
        <w:tc>
          <w:tcPr>
            <w:tcW w:w="1615" w:type="dxa"/>
            <w:tcBorders>
              <w:bottom w:val="single" w:sz="2" w:space="0" w:color="auto"/>
              <w:right w:val="single" w:sz="2" w:space="0" w:color="auto"/>
            </w:tcBorders>
          </w:tcPr>
          <w:p w14:paraId="5942EF13" w14:textId="77777777" w:rsidR="00353A24" w:rsidRDefault="00353A24" w:rsidP="005F12B5">
            <w:pPr>
              <w:rPr>
                <w:rFonts w:cstheme="minorHAnsi"/>
                <w:i/>
                <w:sz w:val="20"/>
                <w:szCs w:val="28"/>
              </w:rPr>
            </w:pPr>
          </w:p>
          <w:p w14:paraId="15499BB3" w14:textId="77777777" w:rsidR="00353A24" w:rsidRDefault="00353A24" w:rsidP="005F12B5">
            <w:pPr>
              <w:rPr>
                <w:rFonts w:cstheme="minorHAnsi"/>
                <w:i/>
                <w:sz w:val="20"/>
                <w:szCs w:val="28"/>
              </w:rPr>
            </w:pPr>
          </w:p>
          <w:p w14:paraId="442814B1" w14:textId="43E6D534" w:rsidR="00353A24" w:rsidRDefault="00353A24" w:rsidP="005F12B5">
            <w:pPr>
              <w:rPr>
                <w:rFonts w:cstheme="minorHAnsi"/>
                <w:i/>
                <w:sz w:val="20"/>
                <w:szCs w:val="28"/>
              </w:rPr>
            </w:pPr>
            <w:r>
              <w:rPr>
                <w:rFonts w:cstheme="minorHAnsi"/>
                <w:i/>
                <w:sz w:val="20"/>
                <w:szCs w:val="28"/>
              </w:rPr>
              <w:t>March 8, 2021</w:t>
            </w:r>
          </w:p>
          <w:p w14:paraId="098E080E" w14:textId="77777777" w:rsidR="00353A24" w:rsidRDefault="00353A24" w:rsidP="005F12B5">
            <w:pPr>
              <w:rPr>
                <w:rFonts w:cstheme="minorHAnsi"/>
                <w:i/>
                <w:sz w:val="20"/>
                <w:szCs w:val="28"/>
              </w:rPr>
            </w:pPr>
          </w:p>
          <w:p w14:paraId="02BB060D" w14:textId="1E628229" w:rsidR="00F85523" w:rsidRPr="00D715D0" w:rsidRDefault="00353A24" w:rsidP="005F12B5">
            <w:pPr>
              <w:rPr>
                <w:rFonts w:cstheme="minorHAnsi"/>
                <w:i/>
                <w:sz w:val="20"/>
                <w:szCs w:val="28"/>
              </w:rPr>
            </w:pPr>
            <w:r>
              <w:rPr>
                <w:rFonts w:cstheme="minorHAnsi"/>
                <w:i/>
                <w:sz w:val="20"/>
                <w:szCs w:val="28"/>
              </w:rPr>
              <w:t>Raincloud in a jar</w:t>
            </w:r>
          </w:p>
        </w:tc>
        <w:tc>
          <w:tcPr>
            <w:tcW w:w="4256" w:type="dxa"/>
            <w:gridSpan w:val="3"/>
            <w:tcBorders>
              <w:bottom w:val="single" w:sz="2" w:space="0" w:color="auto"/>
              <w:right w:val="single" w:sz="2" w:space="0" w:color="auto"/>
            </w:tcBorders>
            <w:shd w:val="clear" w:color="auto" w:fill="auto"/>
          </w:tcPr>
          <w:p w14:paraId="7CA7110E" w14:textId="77777777" w:rsidR="00F85523" w:rsidRDefault="00F85523" w:rsidP="005F12B5">
            <w:pPr>
              <w:rPr>
                <w:rFonts w:cstheme="minorHAnsi"/>
                <w:i/>
                <w:sz w:val="20"/>
                <w:szCs w:val="28"/>
              </w:rPr>
            </w:pPr>
          </w:p>
          <w:p w14:paraId="116B28FF" w14:textId="77777777" w:rsidR="00487047" w:rsidRDefault="00487047" w:rsidP="005F12B5">
            <w:pPr>
              <w:rPr>
                <w:rFonts w:cstheme="minorHAnsi"/>
                <w:i/>
                <w:sz w:val="20"/>
                <w:szCs w:val="28"/>
              </w:rPr>
            </w:pPr>
          </w:p>
          <w:p w14:paraId="5BE3E08F" w14:textId="246FD113" w:rsidR="00487047" w:rsidRPr="00D715D0" w:rsidRDefault="00487047" w:rsidP="005F12B5">
            <w:pPr>
              <w:rPr>
                <w:rFonts w:cstheme="minorHAnsi"/>
                <w:i/>
                <w:sz w:val="20"/>
                <w:szCs w:val="28"/>
              </w:rPr>
            </w:pPr>
            <w:r>
              <w:rPr>
                <w:rFonts w:cstheme="minorHAnsi"/>
                <w:i/>
                <w:sz w:val="20"/>
                <w:szCs w:val="28"/>
              </w:rPr>
              <w:t xml:space="preserve">I can make observations. </w:t>
            </w:r>
          </w:p>
        </w:tc>
        <w:tc>
          <w:tcPr>
            <w:tcW w:w="9199" w:type="dxa"/>
            <w:gridSpan w:val="4"/>
            <w:tcBorders>
              <w:left w:val="single" w:sz="2" w:space="0" w:color="auto"/>
              <w:bottom w:val="single" w:sz="2" w:space="0" w:color="auto"/>
            </w:tcBorders>
            <w:shd w:val="clear" w:color="auto" w:fill="auto"/>
          </w:tcPr>
          <w:p w14:paraId="3D3EB7BC" w14:textId="77777777" w:rsidR="00F85523" w:rsidRDefault="00F85523" w:rsidP="00A93EB0">
            <w:pPr>
              <w:rPr>
                <w:rFonts w:cstheme="minorHAnsi"/>
                <w:b/>
                <w:sz w:val="20"/>
                <w:szCs w:val="28"/>
              </w:rPr>
            </w:pPr>
          </w:p>
          <w:p w14:paraId="483D12A5" w14:textId="77777777" w:rsidR="0020579F" w:rsidRDefault="0020579F" w:rsidP="00A93EB0">
            <w:pPr>
              <w:rPr>
                <w:rFonts w:cstheme="minorHAnsi"/>
                <w:b/>
                <w:sz w:val="20"/>
                <w:szCs w:val="28"/>
              </w:rPr>
            </w:pPr>
            <w:r>
              <w:rPr>
                <w:rFonts w:cstheme="minorHAnsi"/>
                <w:b/>
                <w:sz w:val="20"/>
                <w:szCs w:val="28"/>
              </w:rPr>
              <w:t xml:space="preserve">Teacher will perform an experiment called raincloud in a jar for the class (have everyone around the table watching). Teacher will make sure the students are paying attention and OBSERVING what is happening. Teacher will have the students draw their observations. </w:t>
            </w:r>
          </w:p>
          <w:p w14:paraId="49AC3EA3" w14:textId="77777777" w:rsidR="0020579F" w:rsidRDefault="0020579F" w:rsidP="00A93EB0">
            <w:pPr>
              <w:rPr>
                <w:rFonts w:cstheme="minorHAnsi"/>
                <w:b/>
                <w:sz w:val="20"/>
                <w:szCs w:val="28"/>
              </w:rPr>
            </w:pPr>
          </w:p>
          <w:p w14:paraId="502AC4DD" w14:textId="25B1750B" w:rsidR="0020579F" w:rsidRPr="00D715D0" w:rsidRDefault="0020579F" w:rsidP="00A93EB0">
            <w:pPr>
              <w:rPr>
                <w:rFonts w:cstheme="minorHAnsi"/>
                <w:b/>
                <w:sz w:val="20"/>
                <w:szCs w:val="28"/>
              </w:rPr>
            </w:pPr>
            <w:r>
              <w:rPr>
                <w:rFonts w:cstheme="minorHAnsi"/>
                <w:b/>
                <w:sz w:val="20"/>
                <w:szCs w:val="28"/>
              </w:rPr>
              <w:t>Assessment: Student observations.</w:t>
            </w:r>
          </w:p>
        </w:tc>
      </w:tr>
      <w:tr w:rsidR="001E3176" w:rsidRPr="00D715D0" w14:paraId="4BFEC10E" w14:textId="77777777" w:rsidTr="00F85523">
        <w:trPr>
          <w:cantSplit/>
          <w:trHeight w:val="90"/>
          <w:jc w:val="center"/>
        </w:trPr>
        <w:tc>
          <w:tcPr>
            <w:tcW w:w="1615" w:type="dxa"/>
            <w:tcBorders>
              <w:bottom w:val="single" w:sz="2" w:space="0" w:color="auto"/>
              <w:right w:val="single" w:sz="2" w:space="0" w:color="auto"/>
            </w:tcBorders>
          </w:tcPr>
          <w:p w14:paraId="41A89DDE" w14:textId="77777777" w:rsidR="001E3176" w:rsidRDefault="00353A24" w:rsidP="005F12B5">
            <w:pPr>
              <w:rPr>
                <w:rFonts w:cstheme="minorHAnsi"/>
                <w:i/>
                <w:sz w:val="20"/>
                <w:szCs w:val="28"/>
              </w:rPr>
            </w:pPr>
            <w:r>
              <w:rPr>
                <w:rFonts w:cstheme="minorHAnsi"/>
                <w:i/>
                <w:sz w:val="20"/>
                <w:szCs w:val="28"/>
              </w:rPr>
              <w:t>March 9, 2021</w:t>
            </w:r>
          </w:p>
          <w:p w14:paraId="7C989AFF" w14:textId="77777777" w:rsidR="00353A24" w:rsidRDefault="00353A24" w:rsidP="005F12B5">
            <w:pPr>
              <w:rPr>
                <w:rFonts w:cstheme="minorHAnsi"/>
                <w:i/>
                <w:sz w:val="20"/>
                <w:szCs w:val="28"/>
              </w:rPr>
            </w:pPr>
          </w:p>
          <w:p w14:paraId="24297464" w14:textId="70CC2771" w:rsidR="00353A24" w:rsidRPr="00D715D0" w:rsidRDefault="00353A24" w:rsidP="005F12B5">
            <w:pPr>
              <w:rPr>
                <w:rFonts w:cstheme="minorHAnsi"/>
                <w:i/>
                <w:sz w:val="20"/>
                <w:szCs w:val="28"/>
              </w:rPr>
            </w:pPr>
            <w:r>
              <w:rPr>
                <w:rFonts w:cstheme="minorHAnsi"/>
                <w:i/>
                <w:sz w:val="20"/>
                <w:szCs w:val="28"/>
              </w:rPr>
              <w:t>Summer</w:t>
            </w:r>
          </w:p>
        </w:tc>
        <w:tc>
          <w:tcPr>
            <w:tcW w:w="4256" w:type="dxa"/>
            <w:gridSpan w:val="3"/>
            <w:tcBorders>
              <w:bottom w:val="single" w:sz="2" w:space="0" w:color="auto"/>
              <w:right w:val="single" w:sz="2" w:space="0" w:color="auto"/>
            </w:tcBorders>
            <w:shd w:val="clear" w:color="auto" w:fill="auto"/>
          </w:tcPr>
          <w:p w14:paraId="6562D84C" w14:textId="244DDF50" w:rsidR="001E3176" w:rsidRPr="00D715D0" w:rsidRDefault="00976F33" w:rsidP="005F12B5">
            <w:pPr>
              <w:rPr>
                <w:rFonts w:cstheme="minorHAnsi"/>
                <w:i/>
                <w:sz w:val="20"/>
                <w:szCs w:val="28"/>
              </w:rPr>
            </w:pPr>
            <w:r>
              <w:rPr>
                <w:rFonts w:cstheme="minorHAnsi"/>
                <w:i/>
                <w:sz w:val="20"/>
                <w:szCs w:val="28"/>
              </w:rPr>
              <w:t>I can share/describe things specific to summer.</w:t>
            </w:r>
          </w:p>
        </w:tc>
        <w:tc>
          <w:tcPr>
            <w:tcW w:w="9199" w:type="dxa"/>
            <w:gridSpan w:val="4"/>
            <w:tcBorders>
              <w:left w:val="single" w:sz="2" w:space="0" w:color="auto"/>
              <w:bottom w:val="single" w:sz="2" w:space="0" w:color="auto"/>
            </w:tcBorders>
            <w:shd w:val="clear" w:color="auto" w:fill="auto"/>
          </w:tcPr>
          <w:p w14:paraId="26F15AE6" w14:textId="77777777" w:rsidR="001E3176" w:rsidRDefault="001E3176" w:rsidP="00A93EB0">
            <w:pPr>
              <w:rPr>
                <w:rFonts w:cstheme="minorHAnsi"/>
                <w:b/>
                <w:sz w:val="20"/>
                <w:szCs w:val="28"/>
              </w:rPr>
            </w:pPr>
          </w:p>
          <w:p w14:paraId="3746606B" w14:textId="02498374" w:rsidR="00B55CDF" w:rsidRDefault="002F4709" w:rsidP="00B55CDF">
            <w:pPr>
              <w:rPr>
                <w:rFonts w:cstheme="minorHAnsi"/>
                <w:b/>
                <w:sz w:val="20"/>
                <w:szCs w:val="28"/>
              </w:rPr>
            </w:pPr>
            <w:r>
              <w:rPr>
                <w:rFonts w:cstheme="minorHAnsi"/>
                <w:b/>
                <w:sz w:val="20"/>
                <w:szCs w:val="28"/>
              </w:rPr>
              <w:t xml:space="preserve">Teacher will read the story “Summer Song” by Kevin </w:t>
            </w:r>
            <w:proofErr w:type="spellStart"/>
            <w:r>
              <w:rPr>
                <w:rFonts w:cstheme="minorHAnsi"/>
                <w:b/>
                <w:sz w:val="20"/>
                <w:szCs w:val="28"/>
              </w:rPr>
              <w:t>Henkes</w:t>
            </w:r>
            <w:proofErr w:type="spellEnd"/>
            <w:r>
              <w:rPr>
                <w:rFonts w:cstheme="minorHAnsi"/>
                <w:b/>
                <w:sz w:val="20"/>
                <w:szCs w:val="28"/>
              </w:rPr>
              <w:t>. Teacher will ask students what all the “summery” things are (</w:t>
            </w:r>
            <w:proofErr w:type="gramStart"/>
            <w:r>
              <w:rPr>
                <w:rFonts w:cstheme="minorHAnsi"/>
                <w:b/>
                <w:sz w:val="20"/>
                <w:szCs w:val="28"/>
              </w:rPr>
              <w:t>i.e.</w:t>
            </w:r>
            <w:proofErr w:type="gramEnd"/>
            <w:r>
              <w:rPr>
                <w:rFonts w:cstheme="minorHAnsi"/>
                <w:b/>
                <w:sz w:val="20"/>
                <w:szCs w:val="28"/>
              </w:rPr>
              <w:t xml:space="preserve"> What summer looks like, what kind of animals, what </w:t>
            </w:r>
            <w:proofErr w:type="spellStart"/>
            <w:r>
              <w:rPr>
                <w:rFonts w:cstheme="minorHAnsi"/>
                <w:b/>
                <w:sz w:val="20"/>
                <w:szCs w:val="28"/>
              </w:rPr>
              <w:t>colours</w:t>
            </w:r>
            <w:proofErr w:type="spellEnd"/>
            <w:r>
              <w:rPr>
                <w:rFonts w:cstheme="minorHAnsi"/>
                <w:b/>
                <w:sz w:val="20"/>
                <w:szCs w:val="28"/>
              </w:rPr>
              <w:t xml:space="preserve"> they see, what kind of activities, etc.). Teacher will then get the students to draw a picture of their </w:t>
            </w:r>
            <w:proofErr w:type="spellStart"/>
            <w:r>
              <w:rPr>
                <w:rFonts w:cstheme="minorHAnsi"/>
                <w:b/>
                <w:sz w:val="20"/>
                <w:szCs w:val="28"/>
              </w:rPr>
              <w:t>favourite</w:t>
            </w:r>
            <w:proofErr w:type="spellEnd"/>
            <w:r>
              <w:rPr>
                <w:rFonts w:cstheme="minorHAnsi"/>
                <w:b/>
                <w:sz w:val="20"/>
                <w:szCs w:val="28"/>
              </w:rPr>
              <w:t xml:space="preserve"> thing about summer in their journal.</w:t>
            </w:r>
            <w:r w:rsidR="00B55CDF">
              <w:rPr>
                <w:rFonts w:cstheme="minorHAnsi"/>
                <w:b/>
                <w:sz w:val="20"/>
                <w:szCs w:val="28"/>
              </w:rPr>
              <w:t xml:space="preserve"> Students will have to print and finish the sentence “In </w:t>
            </w:r>
            <w:r w:rsidR="00B55CDF">
              <w:rPr>
                <w:rFonts w:cstheme="minorHAnsi"/>
                <w:b/>
                <w:sz w:val="20"/>
                <w:szCs w:val="28"/>
              </w:rPr>
              <w:t>summe</w:t>
            </w:r>
            <w:r w:rsidR="00B55CDF">
              <w:rPr>
                <w:rFonts w:cstheme="minorHAnsi"/>
                <w:b/>
                <w:sz w:val="20"/>
                <w:szCs w:val="28"/>
              </w:rPr>
              <w:t>r I like…”</w:t>
            </w:r>
          </w:p>
          <w:p w14:paraId="4BB2000A" w14:textId="21EDBCDE" w:rsidR="002F4709" w:rsidRDefault="002F4709" w:rsidP="00A93EB0">
            <w:pPr>
              <w:rPr>
                <w:rFonts w:cstheme="minorHAnsi"/>
                <w:b/>
                <w:sz w:val="20"/>
                <w:szCs w:val="28"/>
              </w:rPr>
            </w:pPr>
          </w:p>
          <w:p w14:paraId="69028BFD" w14:textId="77777777" w:rsidR="002F4709" w:rsidRDefault="002F4709" w:rsidP="00A93EB0">
            <w:pPr>
              <w:rPr>
                <w:rFonts w:cstheme="minorHAnsi"/>
                <w:b/>
                <w:sz w:val="20"/>
                <w:szCs w:val="28"/>
              </w:rPr>
            </w:pPr>
          </w:p>
          <w:p w14:paraId="1C10CFC0" w14:textId="5207A287" w:rsidR="002F4709" w:rsidRPr="00D715D0" w:rsidRDefault="002F4709" w:rsidP="00A93EB0">
            <w:pPr>
              <w:rPr>
                <w:rFonts w:cstheme="minorHAnsi"/>
                <w:b/>
                <w:sz w:val="20"/>
                <w:szCs w:val="28"/>
              </w:rPr>
            </w:pPr>
            <w:r>
              <w:rPr>
                <w:rFonts w:cstheme="minorHAnsi"/>
                <w:b/>
                <w:sz w:val="20"/>
                <w:szCs w:val="28"/>
              </w:rPr>
              <w:t xml:space="preserve">Assessment: Students draw their </w:t>
            </w:r>
            <w:proofErr w:type="spellStart"/>
            <w:r>
              <w:rPr>
                <w:rFonts w:cstheme="minorHAnsi"/>
                <w:b/>
                <w:sz w:val="20"/>
                <w:szCs w:val="28"/>
              </w:rPr>
              <w:t>favourite</w:t>
            </w:r>
            <w:proofErr w:type="spellEnd"/>
            <w:r>
              <w:rPr>
                <w:rFonts w:cstheme="minorHAnsi"/>
                <w:b/>
                <w:sz w:val="20"/>
                <w:szCs w:val="28"/>
              </w:rPr>
              <w:t xml:space="preserve"> thing about summer in their journal. </w:t>
            </w:r>
          </w:p>
        </w:tc>
      </w:tr>
      <w:tr w:rsidR="001E3176" w:rsidRPr="00D715D0" w14:paraId="16FFFCCA" w14:textId="77777777" w:rsidTr="00F85523">
        <w:trPr>
          <w:cantSplit/>
          <w:trHeight w:val="90"/>
          <w:jc w:val="center"/>
        </w:trPr>
        <w:tc>
          <w:tcPr>
            <w:tcW w:w="1615" w:type="dxa"/>
            <w:tcBorders>
              <w:bottom w:val="single" w:sz="2" w:space="0" w:color="auto"/>
              <w:right w:val="single" w:sz="2" w:space="0" w:color="auto"/>
            </w:tcBorders>
          </w:tcPr>
          <w:p w14:paraId="4350C64F" w14:textId="77777777" w:rsidR="001E3176" w:rsidRDefault="00353A24" w:rsidP="005F12B5">
            <w:pPr>
              <w:rPr>
                <w:rFonts w:cstheme="minorHAnsi"/>
                <w:i/>
                <w:sz w:val="20"/>
                <w:szCs w:val="28"/>
              </w:rPr>
            </w:pPr>
            <w:r>
              <w:rPr>
                <w:rFonts w:cstheme="minorHAnsi"/>
                <w:i/>
                <w:sz w:val="20"/>
                <w:szCs w:val="28"/>
              </w:rPr>
              <w:t>March 10, 2021</w:t>
            </w:r>
          </w:p>
          <w:p w14:paraId="53D005EF" w14:textId="77777777" w:rsidR="00353A24" w:rsidRDefault="00353A24" w:rsidP="005F12B5">
            <w:pPr>
              <w:rPr>
                <w:rFonts w:cstheme="minorHAnsi"/>
                <w:i/>
                <w:sz w:val="20"/>
                <w:szCs w:val="28"/>
              </w:rPr>
            </w:pPr>
          </w:p>
          <w:p w14:paraId="697420A1" w14:textId="6608AFBA" w:rsidR="00353A24" w:rsidRPr="00D715D0" w:rsidRDefault="00353A24" w:rsidP="005F12B5">
            <w:pPr>
              <w:rPr>
                <w:rFonts w:cstheme="minorHAnsi"/>
                <w:i/>
                <w:sz w:val="20"/>
                <w:szCs w:val="28"/>
              </w:rPr>
            </w:pPr>
            <w:r>
              <w:rPr>
                <w:rFonts w:cstheme="minorHAnsi"/>
                <w:i/>
                <w:sz w:val="20"/>
                <w:szCs w:val="28"/>
              </w:rPr>
              <w:t>Fall</w:t>
            </w:r>
          </w:p>
        </w:tc>
        <w:tc>
          <w:tcPr>
            <w:tcW w:w="4256" w:type="dxa"/>
            <w:gridSpan w:val="3"/>
            <w:tcBorders>
              <w:bottom w:val="single" w:sz="2" w:space="0" w:color="auto"/>
              <w:right w:val="single" w:sz="2" w:space="0" w:color="auto"/>
            </w:tcBorders>
            <w:shd w:val="clear" w:color="auto" w:fill="auto"/>
          </w:tcPr>
          <w:p w14:paraId="2714A6B1" w14:textId="03370963" w:rsidR="001E3176" w:rsidRPr="00D715D0" w:rsidRDefault="00976F33" w:rsidP="005F12B5">
            <w:pPr>
              <w:rPr>
                <w:rFonts w:cstheme="minorHAnsi"/>
                <w:i/>
                <w:sz w:val="20"/>
                <w:szCs w:val="28"/>
              </w:rPr>
            </w:pPr>
            <w:r>
              <w:rPr>
                <w:rFonts w:cstheme="minorHAnsi"/>
                <w:i/>
                <w:sz w:val="20"/>
                <w:szCs w:val="28"/>
              </w:rPr>
              <w:lastRenderedPageBreak/>
              <w:t>I can share/describe things specific to fall.</w:t>
            </w:r>
          </w:p>
        </w:tc>
        <w:tc>
          <w:tcPr>
            <w:tcW w:w="9199" w:type="dxa"/>
            <w:gridSpan w:val="4"/>
            <w:tcBorders>
              <w:left w:val="single" w:sz="2" w:space="0" w:color="auto"/>
              <w:bottom w:val="single" w:sz="2" w:space="0" w:color="auto"/>
            </w:tcBorders>
            <w:shd w:val="clear" w:color="auto" w:fill="auto"/>
          </w:tcPr>
          <w:p w14:paraId="1E18F4D6" w14:textId="77777777" w:rsidR="001E3176" w:rsidRDefault="001E3176" w:rsidP="00A93EB0">
            <w:pPr>
              <w:rPr>
                <w:rFonts w:cstheme="minorHAnsi"/>
                <w:b/>
                <w:sz w:val="20"/>
                <w:szCs w:val="28"/>
              </w:rPr>
            </w:pPr>
          </w:p>
          <w:p w14:paraId="6D38B7C5" w14:textId="77777777" w:rsidR="002F4709" w:rsidRDefault="00103875" w:rsidP="00A93EB0">
            <w:pPr>
              <w:rPr>
                <w:rFonts w:cstheme="minorHAnsi"/>
                <w:b/>
                <w:sz w:val="20"/>
                <w:szCs w:val="28"/>
              </w:rPr>
            </w:pPr>
            <w:r>
              <w:rPr>
                <w:rFonts w:cstheme="minorHAnsi"/>
                <w:b/>
                <w:sz w:val="20"/>
                <w:szCs w:val="28"/>
              </w:rPr>
              <w:lastRenderedPageBreak/>
              <w:t xml:space="preserve">Teacher will read the book “Hello Fall” by Deborah </w:t>
            </w:r>
            <w:proofErr w:type="spellStart"/>
            <w:r>
              <w:rPr>
                <w:rFonts w:cstheme="minorHAnsi"/>
                <w:b/>
                <w:sz w:val="20"/>
                <w:szCs w:val="28"/>
              </w:rPr>
              <w:t>Diesen</w:t>
            </w:r>
            <w:proofErr w:type="spellEnd"/>
            <w:r>
              <w:rPr>
                <w:rFonts w:cstheme="minorHAnsi"/>
                <w:b/>
                <w:sz w:val="20"/>
                <w:szCs w:val="28"/>
              </w:rPr>
              <w:t xml:space="preserve"> to the students. Teacher will have the students think of all the fall things that we read about and other fall things that come to mind. Teacher will then split the students up into table groups and give them each a piece of chart paper and pictures of fall and summer and have them sort which are fall and which are summer. We will then share our ideas as a group. </w:t>
            </w:r>
          </w:p>
          <w:p w14:paraId="73425435" w14:textId="77777777" w:rsidR="00103875" w:rsidRDefault="00103875" w:rsidP="00A93EB0">
            <w:pPr>
              <w:rPr>
                <w:rFonts w:cstheme="minorHAnsi"/>
                <w:b/>
                <w:sz w:val="20"/>
                <w:szCs w:val="28"/>
              </w:rPr>
            </w:pPr>
          </w:p>
          <w:p w14:paraId="5E4BA4D9" w14:textId="11B0C980" w:rsidR="00103875" w:rsidRPr="00D715D0" w:rsidRDefault="00103875" w:rsidP="00A93EB0">
            <w:pPr>
              <w:rPr>
                <w:rFonts w:cstheme="minorHAnsi"/>
                <w:b/>
                <w:sz w:val="20"/>
                <w:szCs w:val="28"/>
              </w:rPr>
            </w:pPr>
            <w:r>
              <w:rPr>
                <w:rFonts w:cstheme="minorHAnsi"/>
                <w:b/>
                <w:sz w:val="20"/>
                <w:szCs w:val="28"/>
              </w:rPr>
              <w:t xml:space="preserve">Assessment: Classification of pictures. </w:t>
            </w:r>
          </w:p>
        </w:tc>
      </w:tr>
      <w:tr w:rsidR="001E3176" w:rsidRPr="00D715D0" w14:paraId="24C4FD0A" w14:textId="77777777" w:rsidTr="00F85523">
        <w:trPr>
          <w:cantSplit/>
          <w:trHeight w:val="90"/>
          <w:jc w:val="center"/>
        </w:trPr>
        <w:tc>
          <w:tcPr>
            <w:tcW w:w="1615" w:type="dxa"/>
            <w:tcBorders>
              <w:bottom w:val="single" w:sz="2" w:space="0" w:color="auto"/>
              <w:right w:val="single" w:sz="2" w:space="0" w:color="auto"/>
            </w:tcBorders>
          </w:tcPr>
          <w:p w14:paraId="3ACEEA9F" w14:textId="77777777" w:rsidR="001E3176" w:rsidRDefault="00353A24" w:rsidP="005F12B5">
            <w:pPr>
              <w:rPr>
                <w:rFonts w:cstheme="minorHAnsi"/>
                <w:i/>
                <w:sz w:val="20"/>
                <w:szCs w:val="28"/>
              </w:rPr>
            </w:pPr>
            <w:r>
              <w:rPr>
                <w:rFonts w:cstheme="minorHAnsi"/>
                <w:i/>
                <w:sz w:val="20"/>
                <w:szCs w:val="28"/>
              </w:rPr>
              <w:lastRenderedPageBreak/>
              <w:t>March 11, 2021</w:t>
            </w:r>
          </w:p>
          <w:p w14:paraId="6AE44094" w14:textId="77777777" w:rsidR="00353A24" w:rsidRDefault="00353A24" w:rsidP="005F12B5">
            <w:pPr>
              <w:rPr>
                <w:rFonts w:cstheme="minorHAnsi"/>
                <w:i/>
                <w:sz w:val="20"/>
                <w:szCs w:val="28"/>
              </w:rPr>
            </w:pPr>
          </w:p>
          <w:p w14:paraId="6E4463BD" w14:textId="5BC8707D" w:rsidR="00353A24" w:rsidRPr="00D715D0" w:rsidRDefault="00353A24" w:rsidP="005F12B5">
            <w:pPr>
              <w:rPr>
                <w:rFonts w:cstheme="minorHAnsi"/>
                <w:i/>
                <w:sz w:val="20"/>
                <w:szCs w:val="28"/>
              </w:rPr>
            </w:pPr>
            <w:r>
              <w:rPr>
                <w:rFonts w:cstheme="minorHAnsi"/>
                <w:i/>
                <w:sz w:val="20"/>
                <w:szCs w:val="28"/>
              </w:rPr>
              <w:t>Tornado in a bottle</w:t>
            </w:r>
          </w:p>
        </w:tc>
        <w:tc>
          <w:tcPr>
            <w:tcW w:w="4256" w:type="dxa"/>
            <w:gridSpan w:val="3"/>
            <w:tcBorders>
              <w:bottom w:val="single" w:sz="2" w:space="0" w:color="auto"/>
              <w:right w:val="single" w:sz="2" w:space="0" w:color="auto"/>
            </w:tcBorders>
            <w:shd w:val="clear" w:color="auto" w:fill="auto"/>
          </w:tcPr>
          <w:p w14:paraId="57CF2254" w14:textId="77777777" w:rsidR="001E3176" w:rsidRDefault="001E3176" w:rsidP="005F12B5">
            <w:pPr>
              <w:rPr>
                <w:rFonts w:cstheme="minorHAnsi"/>
                <w:i/>
                <w:sz w:val="20"/>
                <w:szCs w:val="28"/>
              </w:rPr>
            </w:pPr>
          </w:p>
          <w:p w14:paraId="50B33BA0" w14:textId="3B81D2AD" w:rsidR="00487047" w:rsidRPr="00D715D0" w:rsidRDefault="00487047" w:rsidP="005F12B5">
            <w:pPr>
              <w:rPr>
                <w:rFonts w:cstheme="minorHAnsi"/>
                <w:i/>
                <w:sz w:val="20"/>
                <w:szCs w:val="28"/>
              </w:rPr>
            </w:pPr>
            <w:r>
              <w:rPr>
                <w:rFonts w:cstheme="minorHAnsi"/>
                <w:i/>
                <w:sz w:val="20"/>
                <w:szCs w:val="28"/>
              </w:rPr>
              <w:t xml:space="preserve">I can make observations. </w:t>
            </w:r>
          </w:p>
        </w:tc>
        <w:tc>
          <w:tcPr>
            <w:tcW w:w="9199" w:type="dxa"/>
            <w:gridSpan w:val="4"/>
            <w:tcBorders>
              <w:left w:val="single" w:sz="2" w:space="0" w:color="auto"/>
              <w:bottom w:val="single" w:sz="2" w:space="0" w:color="auto"/>
            </w:tcBorders>
            <w:shd w:val="clear" w:color="auto" w:fill="auto"/>
          </w:tcPr>
          <w:p w14:paraId="200ADE31" w14:textId="77777777" w:rsidR="001E3176" w:rsidRDefault="0020579F" w:rsidP="00A93EB0">
            <w:pPr>
              <w:rPr>
                <w:rFonts w:cstheme="minorHAnsi"/>
                <w:b/>
                <w:sz w:val="20"/>
                <w:szCs w:val="28"/>
              </w:rPr>
            </w:pPr>
            <w:r>
              <w:rPr>
                <w:rFonts w:cstheme="minorHAnsi"/>
                <w:b/>
                <w:sz w:val="20"/>
                <w:szCs w:val="28"/>
              </w:rPr>
              <w:t xml:space="preserve">Teacher will perform an experiment called tornado is a bottle for the class (have everyone around the table watching). Teacher will make sure the students are paying attention and OBSERVING what is happening. Teacher will have the students draw their observations. </w:t>
            </w:r>
          </w:p>
          <w:p w14:paraId="79690CCC" w14:textId="77777777" w:rsidR="0020579F" w:rsidRDefault="0020579F" w:rsidP="00A93EB0">
            <w:pPr>
              <w:rPr>
                <w:rFonts w:cstheme="minorHAnsi"/>
                <w:b/>
                <w:sz w:val="20"/>
                <w:szCs w:val="28"/>
              </w:rPr>
            </w:pPr>
          </w:p>
          <w:p w14:paraId="07034D9C" w14:textId="35E0432E" w:rsidR="0020579F" w:rsidRPr="00D715D0" w:rsidRDefault="0020579F" w:rsidP="00A93EB0">
            <w:pPr>
              <w:rPr>
                <w:rFonts w:cstheme="minorHAnsi"/>
                <w:b/>
                <w:sz w:val="20"/>
                <w:szCs w:val="28"/>
              </w:rPr>
            </w:pPr>
            <w:r>
              <w:rPr>
                <w:rFonts w:cstheme="minorHAnsi"/>
                <w:b/>
                <w:sz w:val="20"/>
                <w:szCs w:val="28"/>
              </w:rPr>
              <w:t xml:space="preserve">Assessment: Student observations. </w:t>
            </w:r>
          </w:p>
        </w:tc>
      </w:tr>
      <w:tr w:rsidR="001E3176" w:rsidRPr="00D715D0" w14:paraId="7D908737" w14:textId="77777777" w:rsidTr="00F85523">
        <w:trPr>
          <w:cantSplit/>
          <w:trHeight w:val="90"/>
          <w:jc w:val="center"/>
        </w:trPr>
        <w:tc>
          <w:tcPr>
            <w:tcW w:w="1615" w:type="dxa"/>
            <w:tcBorders>
              <w:bottom w:val="single" w:sz="2" w:space="0" w:color="auto"/>
              <w:right w:val="single" w:sz="2" w:space="0" w:color="auto"/>
            </w:tcBorders>
          </w:tcPr>
          <w:p w14:paraId="4D88633C" w14:textId="77777777" w:rsidR="001E3176" w:rsidRDefault="00353A24" w:rsidP="005F12B5">
            <w:pPr>
              <w:rPr>
                <w:rFonts w:cstheme="minorHAnsi"/>
                <w:i/>
                <w:sz w:val="20"/>
                <w:szCs w:val="28"/>
              </w:rPr>
            </w:pPr>
            <w:r>
              <w:rPr>
                <w:rFonts w:cstheme="minorHAnsi"/>
                <w:i/>
                <w:sz w:val="20"/>
                <w:szCs w:val="28"/>
              </w:rPr>
              <w:t>March 15, 2021</w:t>
            </w:r>
          </w:p>
          <w:p w14:paraId="1FA963B0" w14:textId="77777777" w:rsidR="00353A24" w:rsidRDefault="00353A24" w:rsidP="005F12B5">
            <w:pPr>
              <w:rPr>
                <w:rFonts w:cstheme="minorHAnsi"/>
                <w:i/>
                <w:sz w:val="20"/>
                <w:szCs w:val="28"/>
              </w:rPr>
            </w:pPr>
          </w:p>
          <w:p w14:paraId="6ADC24FA" w14:textId="5AB3CF49" w:rsidR="00353A24" w:rsidRPr="00D715D0" w:rsidRDefault="00353A24" w:rsidP="005F12B5">
            <w:pPr>
              <w:rPr>
                <w:rFonts w:cstheme="minorHAnsi"/>
                <w:i/>
                <w:sz w:val="20"/>
                <w:szCs w:val="28"/>
              </w:rPr>
            </w:pPr>
            <w:r>
              <w:rPr>
                <w:rFonts w:cstheme="minorHAnsi"/>
                <w:i/>
                <w:sz w:val="20"/>
                <w:szCs w:val="28"/>
              </w:rPr>
              <w:t>4 seasons and the 5 senses</w:t>
            </w:r>
          </w:p>
        </w:tc>
        <w:tc>
          <w:tcPr>
            <w:tcW w:w="4256" w:type="dxa"/>
            <w:gridSpan w:val="3"/>
            <w:tcBorders>
              <w:bottom w:val="single" w:sz="2" w:space="0" w:color="auto"/>
              <w:right w:val="single" w:sz="2" w:space="0" w:color="auto"/>
            </w:tcBorders>
            <w:shd w:val="clear" w:color="auto" w:fill="auto"/>
          </w:tcPr>
          <w:p w14:paraId="3C7AA378" w14:textId="77777777" w:rsidR="001E3176" w:rsidRDefault="001E3176" w:rsidP="005F12B5">
            <w:pPr>
              <w:rPr>
                <w:rFonts w:cstheme="minorHAnsi"/>
                <w:i/>
                <w:sz w:val="20"/>
                <w:szCs w:val="28"/>
              </w:rPr>
            </w:pPr>
          </w:p>
          <w:p w14:paraId="1B6E6776" w14:textId="33EDE816" w:rsidR="0020579F" w:rsidRDefault="0020579F" w:rsidP="005F12B5">
            <w:pPr>
              <w:rPr>
                <w:rFonts w:cstheme="minorHAnsi"/>
                <w:i/>
                <w:sz w:val="20"/>
                <w:szCs w:val="28"/>
              </w:rPr>
            </w:pPr>
            <w:r>
              <w:rPr>
                <w:rFonts w:cstheme="minorHAnsi"/>
                <w:i/>
                <w:sz w:val="20"/>
                <w:szCs w:val="28"/>
              </w:rPr>
              <w:t xml:space="preserve">I can </w:t>
            </w:r>
            <w:r w:rsidR="00823EB9">
              <w:rPr>
                <w:rFonts w:cstheme="minorHAnsi"/>
                <w:i/>
                <w:sz w:val="20"/>
                <w:szCs w:val="28"/>
              </w:rPr>
              <w:t xml:space="preserve">use my 5 senses to show what I like about a season. </w:t>
            </w:r>
          </w:p>
          <w:p w14:paraId="1A83699B" w14:textId="748A5D0F" w:rsidR="00823EB9" w:rsidRPr="00D715D0" w:rsidRDefault="00823EB9" w:rsidP="005F12B5">
            <w:pPr>
              <w:rPr>
                <w:rFonts w:cstheme="minorHAnsi"/>
                <w:i/>
                <w:sz w:val="20"/>
                <w:szCs w:val="28"/>
              </w:rPr>
            </w:pPr>
            <w:r>
              <w:rPr>
                <w:rFonts w:cstheme="minorHAnsi"/>
                <w:i/>
                <w:sz w:val="20"/>
                <w:szCs w:val="28"/>
              </w:rPr>
              <w:t xml:space="preserve">I can </w:t>
            </w:r>
            <w:r w:rsidR="00363680">
              <w:rPr>
                <w:rFonts w:cstheme="minorHAnsi"/>
                <w:i/>
                <w:sz w:val="20"/>
                <w:szCs w:val="28"/>
              </w:rPr>
              <w:t xml:space="preserve">work with and </w:t>
            </w:r>
            <w:r>
              <w:rPr>
                <w:rFonts w:cstheme="minorHAnsi"/>
                <w:i/>
                <w:sz w:val="20"/>
                <w:szCs w:val="28"/>
              </w:rPr>
              <w:t xml:space="preserve">share my ideas with my friends. </w:t>
            </w:r>
          </w:p>
        </w:tc>
        <w:tc>
          <w:tcPr>
            <w:tcW w:w="9199" w:type="dxa"/>
            <w:gridSpan w:val="4"/>
            <w:tcBorders>
              <w:left w:val="single" w:sz="2" w:space="0" w:color="auto"/>
              <w:bottom w:val="single" w:sz="2" w:space="0" w:color="auto"/>
            </w:tcBorders>
            <w:shd w:val="clear" w:color="auto" w:fill="auto"/>
          </w:tcPr>
          <w:p w14:paraId="68491E53" w14:textId="77777777" w:rsidR="00BB38A9" w:rsidRDefault="00BB38A9" w:rsidP="00A93EB0">
            <w:pPr>
              <w:rPr>
                <w:rFonts w:cstheme="minorHAnsi"/>
                <w:b/>
                <w:sz w:val="20"/>
                <w:szCs w:val="28"/>
              </w:rPr>
            </w:pPr>
            <w:r>
              <w:rPr>
                <w:rFonts w:cstheme="minorHAnsi"/>
                <w:b/>
                <w:sz w:val="20"/>
                <w:szCs w:val="28"/>
              </w:rPr>
              <w:t xml:space="preserve">Teacher will split the students up into 4 groups (table groups) and have the students work together to fill out the worksheet. Each table will be a different season. The worksheet instructions </w:t>
            </w:r>
            <w:proofErr w:type="gramStart"/>
            <w:r>
              <w:rPr>
                <w:rFonts w:cstheme="minorHAnsi"/>
                <w:b/>
                <w:sz w:val="20"/>
                <w:szCs w:val="28"/>
              </w:rPr>
              <w:t>is</w:t>
            </w:r>
            <w:proofErr w:type="gramEnd"/>
            <w:r>
              <w:rPr>
                <w:rFonts w:cstheme="minorHAnsi"/>
                <w:b/>
                <w:sz w:val="20"/>
                <w:szCs w:val="28"/>
              </w:rPr>
              <w:t xml:space="preserve"> to draw what you hear, smell, taste, touch and see in a particular season. Students will work together to come up with ideas (1 person will be the recorder). 1 student from each group will share their ideas with the class. </w:t>
            </w:r>
          </w:p>
          <w:p w14:paraId="7425A52A" w14:textId="77777777" w:rsidR="00D542E9" w:rsidRDefault="00D542E9" w:rsidP="00A93EB0">
            <w:pPr>
              <w:rPr>
                <w:rFonts w:cstheme="minorHAnsi"/>
                <w:b/>
                <w:sz w:val="20"/>
                <w:szCs w:val="28"/>
              </w:rPr>
            </w:pPr>
          </w:p>
          <w:p w14:paraId="3E77309B" w14:textId="3B28D312" w:rsidR="00D542E9" w:rsidRPr="00D715D0" w:rsidRDefault="00D542E9" w:rsidP="00A93EB0">
            <w:pPr>
              <w:rPr>
                <w:rFonts w:cstheme="minorHAnsi"/>
                <w:b/>
                <w:sz w:val="20"/>
                <w:szCs w:val="28"/>
              </w:rPr>
            </w:pPr>
            <w:r>
              <w:rPr>
                <w:rFonts w:cstheme="minorHAnsi"/>
                <w:b/>
                <w:sz w:val="20"/>
                <w:szCs w:val="28"/>
              </w:rPr>
              <w:t xml:space="preserve">Assessment: Students sharing their ideas and working together on the worksheet. </w:t>
            </w:r>
          </w:p>
        </w:tc>
      </w:tr>
      <w:tr w:rsidR="00353A24" w:rsidRPr="00D715D0" w14:paraId="406658C7" w14:textId="77777777" w:rsidTr="00F85523">
        <w:trPr>
          <w:cantSplit/>
          <w:trHeight w:val="90"/>
          <w:jc w:val="center"/>
        </w:trPr>
        <w:tc>
          <w:tcPr>
            <w:tcW w:w="1615" w:type="dxa"/>
            <w:tcBorders>
              <w:bottom w:val="single" w:sz="2" w:space="0" w:color="auto"/>
              <w:right w:val="single" w:sz="2" w:space="0" w:color="auto"/>
            </w:tcBorders>
          </w:tcPr>
          <w:p w14:paraId="6C693EDE" w14:textId="77777777" w:rsidR="00353A24" w:rsidRDefault="00353A24" w:rsidP="005F12B5">
            <w:pPr>
              <w:rPr>
                <w:rFonts w:cstheme="minorHAnsi"/>
                <w:i/>
                <w:sz w:val="20"/>
                <w:szCs w:val="28"/>
              </w:rPr>
            </w:pPr>
            <w:r>
              <w:rPr>
                <w:rFonts w:cstheme="minorHAnsi"/>
                <w:i/>
                <w:sz w:val="20"/>
                <w:szCs w:val="28"/>
              </w:rPr>
              <w:t>March 17, 2021</w:t>
            </w:r>
          </w:p>
          <w:p w14:paraId="69400430" w14:textId="77777777" w:rsidR="00353A24" w:rsidRDefault="00353A24" w:rsidP="005F12B5">
            <w:pPr>
              <w:rPr>
                <w:rFonts w:cstheme="minorHAnsi"/>
                <w:i/>
                <w:sz w:val="20"/>
                <w:szCs w:val="28"/>
              </w:rPr>
            </w:pPr>
          </w:p>
          <w:p w14:paraId="3D7B874A" w14:textId="368E6853" w:rsidR="00353A24" w:rsidRPr="00D715D0" w:rsidRDefault="00353A24" w:rsidP="005F12B5">
            <w:pPr>
              <w:rPr>
                <w:rFonts w:cstheme="minorHAnsi"/>
                <w:i/>
                <w:sz w:val="20"/>
                <w:szCs w:val="28"/>
              </w:rPr>
            </w:pPr>
            <w:r>
              <w:rPr>
                <w:rFonts w:cstheme="minorHAnsi"/>
                <w:i/>
                <w:sz w:val="20"/>
                <w:szCs w:val="28"/>
              </w:rPr>
              <w:t>First peoples and the seasons</w:t>
            </w:r>
          </w:p>
        </w:tc>
        <w:tc>
          <w:tcPr>
            <w:tcW w:w="4256" w:type="dxa"/>
            <w:gridSpan w:val="3"/>
            <w:tcBorders>
              <w:bottom w:val="single" w:sz="2" w:space="0" w:color="auto"/>
              <w:right w:val="single" w:sz="2" w:space="0" w:color="auto"/>
            </w:tcBorders>
            <w:shd w:val="clear" w:color="auto" w:fill="auto"/>
          </w:tcPr>
          <w:p w14:paraId="42B9CCC5" w14:textId="77777777" w:rsidR="00353A24" w:rsidRDefault="00353A24" w:rsidP="005F12B5">
            <w:pPr>
              <w:rPr>
                <w:rFonts w:cstheme="minorHAnsi"/>
                <w:i/>
                <w:sz w:val="20"/>
                <w:szCs w:val="28"/>
              </w:rPr>
            </w:pPr>
          </w:p>
          <w:p w14:paraId="4701F1AE" w14:textId="075AF875" w:rsidR="00D542E9" w:rsidRPr="00D715D0" w:rsidRDefault="00D542E9" w:rsidP="005F12B5">
            <w:pPr>
              <w:rPr>
                <w:rFonts w:cstheme="minorHAnsi"/>
                <w:i/>
                <w:sz w:val="20"/>
                <w:szCs w:val="28"/>
              </w:rPr>
            </w:pPr>
            <w:r>
              <w:rPr>
                <w:rFonts w:cstheme="minorHAnsi"/>
                <w:i/>
                <w:sz w:val="20"/>
                <w:szCs w:val="28"/>
              </w:rPr>
              <w:t xml:space="preserve">I can share my </w:t>
            </w:r>
            <w:proofErr w:type="spellStart"/>
            <w:r>
              <w:rPr>
                <w:rFonts w:cstheme="minorHAnsi"/>
                <w:i/>
                <w:sz w:val="20"/>
                <w:szCs w:val="28"/>
              </w:rPr>
              <w:t>favourite</w:t>
            </w:r>
            <w:proofErr w:type="spellEnd"/>
            <w:r>
              <w:rPr>
                <w:rFonts w:cstheme="minorHAnsi"/>
                <w:i/>
                <w:sz w:val="20"/>
                <w:szCs w:val="28"/>
              </w:rPr>
              <w:t xml:space="preserve"> season</w:t>
            </w:r>
          </w:p>
        </w:tc>
        <w:tc>
          <w:tcPr>
            <w:tcW w:w="9199" w:type="dxa"/>
            <w:gridSpan w:val="4"/>
            <w:tcBorders>
              <w:left w:val="single" w:sz="2" w:space="0" w:color="auto"/>
              <w:bottom w:val="single" w:sz="2" w:space="0" w:color="auto"/>
            </w:tcBorders>
            <w:shd w:val="clear" w:color="auto" w:fill="auto"/>
          </w:tcPr>
          <w:p w14:paraId="30860458" w14:textId="77777777" w:rsidR="00353A24" w:rsidRDefault="00D542E9" w:rsidP="00A93EB0">
            <w:pPr>
              <w:rPr>
                <w:rFonts w:cstheme="minorHAnsi"/>
                <w:b/>
                <w:sz w:val="20"/>
                <w:szCs w:val="28"/>
              </w:rPr>
            </w:pPr>
            <w:r>
              <w:rPr>
                <w:rFonts w:cstheme="minorHAnsi"/>
                <w:b/>
                <w:sz w:val="20"/>
                <w:szCs w:val="28"/>
              </w:rPr>
              <w:t xml:space="preserve">Teacher will teach students about the seasons from an indigenous perspective. Teacher will tell students about the different activities/things that the indigenous population would do during certain seasons. Teacher will then have the students draw a picture of their favorite season (in this picture, students should draw themselves doing a seasonal activity). </w:t>
            </w:r>
          </w:p>
          <w:p w14:paraId="53476C5C" w14:textId="77777777" w:rsidR="00D542E9" w:rsidRDefault="00D542E9" w:rsidP="00A93EB0">
            <w:pPr>
              <w:rPr>
                <w:rFonts w:cstheme="minorHAnsi"/>
                <w:b/>
                <w:sz w:val="20"/>
                <w:szCs w:val="28"/>
              </w:rPr>
            </w:pPr>
          </w:p>
          <w:p w14:paraId="30A18B36" w14:textId="3D94D44A" w:rsidR="00D542E9" w:rsidRPr="00D715D0" w:rsidRDefault="00D542E9" w:rsidP="00A93EB0">
            <w:pPr>
              <w:rPr>
                <w:rFonts w:cstheme="minorHAnsi"/>
                <w:b/>
                <w:sz w:val="20"/>
                <w:szCs w:val="28"/>
              </w:rPr>
            </w:pPr>
            <w:r>
              <w:rPr>
                <w:rFonts w:cstheme="minorHAnsi"/>
                <w:b/>
                <w:sz w:val="20"/>
                <w:szCs w:val="28"/>
              </w:rPr>
              <w:t xml:space="preserve">Assessment: Having the students draw their </w:t>
            </w:r>
            <w:proofErr w:type="spellStart"/>
            <w:r>
              <w:rPr>
                <w:rFonts w:cstheme="minorHAnsi"/>
                <w:b/>
                <w:sz w:val="20"/>
                <w:szCs w:val="28"/>
              </w:rPr>
              <w:t>favourite</w:t>
            </w:r>
            <w:proofErr w:type="spellEnd"/>
            <w:r>
              <w:rPr>
                <w:rFonts w:cstheme="minorHAnsi"/>
                <w:b/>
                <w:sz w:val="20"/>
                <w:szCs w:val="28"/>
              </w:rPr>
              <w:t xml:space="preserve"> season and a picture of them doing a seasonal activity. </w:t>
            </w:r>
          </w:p>
        </w:tc>
      </w:tr>
      <w:tr w:rsidR="00F85523" w:rsidRPr="00D715D0" w14:paraId="0B342A09"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D13625A"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3BB0DDA7" w14:textId="77777777"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7E746D87" w14:textId="77777777" w:rsidTr="00F85523">
        <w:trPr>
          <w:cantSplit/>
          <w:trHeight w:val="441"/>
          <w:jc w:val="center"/>
        </w:trPr>
        <w:tc>
          <w:tcPr>
            <w:tcW w:w="1615" w:type="dxa"/>
            <w:tcBorders>
              <w:bottom w:val="single" w:sz="4" w:space="0" w:color="auto"/>
            </w:tcBorders>
            <w:shd w:val="clear" w:color="auto" w:fill="FFFFFF" w:themeFill="background1"/>
          </w:tcPr>
          <w:p w14:paraId="6B3D50FE"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2A59032E" w14:textId="462EF79C" w:rsidR="00F85523" w:rsidRDefault="006C6905" w:rsidP="005F12B5">
            <w:pPr>
              <w:rPr>
                <w:rFonts w:cstheme="minorHAnsi"/>
                <w:b/>
                <w:sz w:val="28"/>
                <w:szCs w:val="28"/>
              </w:rPr>
            </w:pPr>
            <w:r>
              <w:rPr>
                <w:rFonts w:cstheme="minorHAnsi"/>
                <w:b/>
                <w:sz w:val="28"/>
                <w:szCs w:val="28"/>
              </w:rPr>
              <w:t>The Snowy Day</w:t>
            </w:r>
            <w:r w:rsidR="00BB38A9">
              <w:rPr>
                <w:rFonts w:cstheme="minorHAnsi"/>
                <w:b/>
                <w:sz w:val="28"/>
                <w:szCs w:val="28"/>
              </w:rPr>
              <w:t xml:space="preserve"> by Ezra Jack Keats</w:t>
            </w:r>
          </w:p>
          <w:p w14:paraId="12DDF9C9" w14:textId="25339765" w:rsidR="00103875" w:rsidRDefault="00103875" w:rsidP="005F12B5">
            <w:pPr>
              <w:rPr>
                <w:rFonts w:cstheme="minorHAnsi"/>
                <w:b/>
                <w:sz w:val="28"/>
                <w:szCs w:val="28"/>
              </w:rPr>
            </w:pPr>
            <w:r>
              <w:rPr>
                <w:rFonts w:cstheme="minorHAnsi"/>
                <w:b/>
                <w:sz w:val="28"/>
                <w:szCs w:val="28"/>
              </w:rPr>
              <w:t xml:space="preserve">Hello Fall by Deborah </w:t>
            </w:r>
            <w:proofErr w:type="spellStart"/>
            <w:r>
              <w:rPr>
                <w:rFonts w:cstheme="minorHAnsi"/>
                <w:b/>
                <w:sz w:val="28"/>
                <w:szCs w:val="28"/>
              </w:rPr>
              <w:t>Diesen</w:t>
            </w:r>
            <w:proofErr w:type="spellEnd"/>
            <w:r>
              <w:rPr>
                <w:rFonts w:cstheme="minorHAnsi"/>
                <w:b/>
                <w:sz w:val="28"/>
                <w:szCs w:val="28"/>
              </w:rPr>
              <w:t xml:space="preserve"> </w:t>
            </w:r>
          </w:p>
          <w:p w14:paraId="4743D56F" w14:textId="7D218150" w:rsidR="00103875" w:rsidRDefault="00103875" w:rsidP="005F12B5">
            <w:pPr>
              <w:rPr>
                <w:rFonts w:cstheme="minorHAnsi"/>
                <w:b/>
                <w:sz w:val="28"/>
                <w:szCs w:val="28"/>
              </w:rPr>
            </w:pPr>
            <w:r>
              <w:rPr>
                <w:rFonts w:cstheme="minorHAnsi"/>
                <w:b/>
                <w:sz w:val="28"/>
                <w:szCs w:val="28"/>
              </w:rPr>
              <w:t xml:space="preserve">Summer song by Kevin </w:t>
            </w:r>
            <w:proofErr w:type="spellStart"/>
            <w:r>
              <w:rPr>
                <w:rFonts w:cstheme="minorHAnsi"/>
                <w:b/>
                <w:sz w:val="28"/>
                <w:szCs w:val="28"/>
              </w:rPr>
              <w:t>Henkes</w:t>
            </w:r>
            <w:proofErr w:type="spellEnd"/>
          </w:p>
          <w:p w14:paraId="096AD0E7" w14:textId="41ADB0AE" w:rsidR="00103875" w:rsidRDefault="00103875" w:rsidP="005F12B5">
            <w:pPr>
              <w:rPr>
                <w:rFonts w:cstheme="minorHAnsi"/>
                <w:b/>
                <w:sz w:val="28"/>
                <w:szCs w:val="28"/>
              </w:rPr>
            </w:pPr>
            <w:r>
              <w:rPr>
                <w:rFonts w:cstheme="minorHAnsi"/>
                <w:b/>
                <w:sz w:val="28"/>
                <w:szCs w:val="28"/>
              </w:rPr>
              <w:t xml:space="preserve">When Spring Comes by Kevin </w:t>
            </w:r>
            <w:proofErr w:type="spellStart"/>
            <w:r>
              <w:rPr>
                <w:rFonts w:cstheme="minorHAnsi"/>
                <w:b/>
                <w:sz w:val="28"/>
                <w:szCs w:val="28"/>
              </w:rPr>
              <w:t>Henkes</w:t>
            </w:r>
            <w:proofErr w:type="spellEnd"/>
          </w:p>
          <w:p w14:paraId="46FF43FE" w14:textId="7D4FD215" w:rsidR="00C0619E" w:rsidRPr="00D715D0" w:rsidRDefault="00103875" w:rsidP="005F12B5">
            <w:pPr>
              <w:rPr>
                <w:rFonts w:cstheme="minorHAnsi"/>
                <w:b/>
                <w:sz w:val="28"/>
                <w:szCs w:val="28"/>
              </w:rPr>
            </w:pPr>
            <w:r>
              <w:rPr>
                <w:rFonts w:cstheme="minorHAnsi"/>
                <w:b/>
                <w:sz w:val="28"/>
                <w:szCs w:val="28"/>
              </w:rPr>
              <w:t>Outdoor area with snow</w:t>
            </w:r>
          </w:p>
          <w:p w14:paraId="1243636B" w14:textId="590E7370" w:rsidR="00F85523" w:rsidRDefault="00C0619E" w:rsidP="005F12B5">
            <w:pPr>
              <w:rPr>
                <w:rFonts w:cstheme="minorHAnsi"/>
                <w:b/>
                <w:sz w:val="28"/>
                <w:szCs w:val="28"/>
              </w:rPr>
            </w:pPr>
            <w:r>
              <w:rPr>
                <w:rFonts w:cstheme="minorHAnsi"/>
                <w:b/>
                <w:sz w:val="28"/>
                <w:szCs w:val="28"/>
              </w:rPr>
              <w:t xml:space="preserve">Jar, food </w:t>
            </w:r>
            <w:proofErr w:type="spellStart"/>
            <w:r>
              <w:rPr>
                <w:rFonts w:cstheme="minorHAnsi"/>
                <w:b/>
                <w:sz w:val="28"/>
                <w:szCs w:val="28"/>
              </w:rPr>
              <w:t>colouring</w:t>
            </w:r>
            <w:proofErr w:type="spellEnd"/>
            <w:r>
              <w:rPr>
                <w:rFonts w:cstheme="minorHAnsi"/>
                <w:b/>
                <w:sz w:val="28"/>
                <w:szCs w:val="28"/>
              </w:rPr>
              <w:t>, water, shaving cream</w:t>
            </w:r>
          </w:p>
          <w:p w14:paraId="1A6F77D7" w14:textId="116C7CB1" w:rsidR="00C0619E" w:rsidRDefault="00C0619E" w:rsidP="005F12B5">
            <w:pPr>
              <w:rPr>
                <w:rFonts w:cstheme="minorHAnsi"/>
                <w:b/>
                <w:sz w:val="28"/>
                <w:szCs w:val="28"/>
              </w:rPr>
            </w:pPr>
            <w:r>
              <w:rPr>
                <w:rFonts w:cstheme="minorHAnsi"/>
                <w:b/>
                <w:sz w:val="28"/>
                <w:szCs w:val="28"/>
              </w:rPr>
              <w:t xml:space="preserve">Jar, water, white paint, baby oil, </w:t>
            </w:r>
            <w:proofErr w:type="spellStart"/>
            <w:r>
              <w:rPr>
                <w:rFonts w:cstheme="minorHAnsi"/>
                <w:b/>
                <w:sz w:val="28"/>
                <w:szCs w:val="28"/>
              </w:rPr>
              <w:t>alka-sletzer</w:t>
            </w:r>
            <w:proofErr w:type="spellEnd"/>
            <w:r>
              <w:rPr>
                <w:rFonts w:cstheme="minorHAnsi"/>
                <w:b/>
                <w:sz w:val="28"/>
                <w:szCs w:val="28"/>
              </w:rPr>
              <w:t>, glitter</w:t>
            </w:r>
          </w:p>
          <w:p w14:paraId="09F8560A" w14:textId="4A8D85D0" w:rsidR="00C0619E" w:rsidRPr="00D715D0" w:rsidRDefault="00C0619E" w:rsidP="005F12B5">
            <w:pPr>
              <w:rPr>
                <w:rFonts w:cstheme="minorHAnsi"/>
                <w:b/>
                <w:sz w:val="28"/>
                <w:szCs w:val="28"/>
              </w:rPr>
            </w:pPr>
            <w:r>
              <w:rPr>
                <w:rFonts w:cstheme="minorHAnsi"/>
                <w:b/>
                <w:sz w:val="28"/>
                <w:szCs w:val="28"/>
              </w:rPr>
              <w:t>Jar with lid, water, sanitizer, glitter</w:t>
            </w:r>
          </w:p>
          <w:p w14:paraId="6EB8B315" w14:textId="7A3B72D3" w:rsidR="00D542E9" w:rsidRDefault="00D542E9" w:rsidP="005F12B5">
            <w:pPr>
              <w:rPr>
                <w:rFonts w:cstheme="minorHAnsi"/>
                <w:b/>
                <w:sz w:val="28"/>
                <w:szCs w:val="28"/>
              </w:rPr>
            </w:pPr>
            <w:r>
              <w:rPr>
                <w:rFonts w:cstheme="minorHAnsi"/>
                <w:b/>
                <w:sz w:val="28"/>
                <w:szCs w:val="28"/>
              </w:rPr>
              <w:t>Journals</w:t>
            </w:r>
          </w:p>
          <w:p w14:paraId="55B10AF4" w14:textId="057F7D91" w:rsidR="00103875" w:rsidRDefault="00103875" w:rsidP="005F12B5">
            <w:pPr>
              <w:rPr>
                <w:rFonts w:cstheme="minorHAnsi"/>
                <w:b/>
                <w:sz w:val="28"/>
                <w:szCs w:val="28"/>
              </w:rPr>
            </w:pPr>
            <w:r>
              <w:rPr>
                <w:rFonts w:cstheme="minorHAnsi"/>
                <w:b/>
                <w:sz w:val="28"/>
                <w:szCs w:val="28"/>
              </w:rPr>
              <w:t>Chart paper</w:t>
            </w:r>
          </w:p>
          <w:p w14:paraId="0700E7CA" w14:textId="33E02808" w:rsidR="00103875" w:rsidRDefault="00103875" w:rsidP="005F12B5">
            <w:pPr>
              <w:rPr>
                <w:rFonts w:cstheme="minorHAnsi"/>
                <w:b/>
                <w:sz w:val="28"/>
                <w:szCs w:val="28"/>
              </w:rPr>
            </w:pPr>
            <w:r>
              <w:rPr>
                <w:rFonts w:cstheme="minorHAnsi"/>
                <w:b/>
                <w:sz w:val="28"/>
                <w:szCs w:val="28"/>
              </w:rPr>
              <w:t>Pictures printed</w:t>
            </w:r>
          </w:p>
          <w:p w14:paraId="396C98CB" w14:textId="03A39DB4" w:rsidR="00103875" w:rsidRDefault="00103875" w:rsidP="005F12B5">
            <w:pPr>
              <w:rPr>
                <w:rFonts w:cstheme="minorHAnsi"/>
                <w:b/>
                <w:sz w:val="28"/>
                <w:szCs w:val="28"/>
              </w:rPr>
            </w:pPr>
            <w:r>
              <w:rPr>
                <w:rFonts w:cstheme="minorHAnsi"/>
                <w:b/>
                <w:sz w:val="28"/>
                <w:szCs w:val="28"/>
              </w:rPr>
              <w:t>5 Senses worksheet</w:t>
            </w:r>
          </w:p>
          <w:p w14:paraId="4296FDB6" w14:textId="77777777" w:rsidR="000D7AC1" w:rsidRDefault="00103875" w:rsidP="005F12B5">
            <w:pPr>
              <w:rPr>
                <w:rFonts w:cstheme="minorHAnsi"/>
                <w:b/>
                <w:sz w:val="28"/>
                <w:szCs w:val="28"/>
              </w:rPr>
            </w:pPr>
            <w:r>
              <w:rPr>
                <w:rFonts w:cstheme="minorHAnsi"/>
                <w:b/>
                <w:sz w:val="28"/>
                <w:szCs w:val="28"/>
              </w:rPr>
              <w:lastRenderedPageBreak/>
              <w:t xml:space="preserve">My </w:t>
            </w:r>
            <w:proofErr w:type="spellStart"/>
            <w:r>
              <w:rPr>
                <w:rFonts w:cstheme="minorHAnsi"/>
                <w:b/>
                <w:sz w:val="28"/>
                <w:szCs w:val="28"/>
              </w:rPr>
              <w:t>favourite</w:t>
            </w:r>
            <w:proofErr w:type="spellEnd"/>
            <w:r>
              <w:rPr>
                <w:rFonts w:cstheme="minorHAnsi"/>
                <w:b/>
                <w:sz w:val="28"/>
                <w:szCs w:val="28"/>
              </w:rPr>
              <w:t xml:space="preserve"> season worksheet</w:t>
            </w:r>
          </w:p>
          <w:p w14:paraId="3C092AC7" w14:textId="77777777" w:rsidR="00707AFA" w:rsidRDefault="00707AFA" w:rsidP="005F12B5">
            <w:pPr>
              <w:rPr>
                <w:rFonts w:cstheme="minorHAnsi"/>
                <w:b/>
                <w:sz w:val="28"/>
                <w:szCs w:val="28"/>
              </w:rPr>
            </w:pPr>
            <w:r>
              <w:rPr>
                <w:rFonts w:cstheme="minorHAnsi"/>
                <w:b/>
                <w:sz w:val="28"/>
                <w:szCs w:val="28"/>
              </w:rPr>
              <w:t>Student observation worksheet</w:t>
            </w:r>
          </w:p>
          <w:p w14:paraId="2E278860" w14:textId="77777777" w:rsidR="00E65368" w:rsidRDefault="00E65368" w:rsidP="005F12B5">
            <w:pPr>
              <w:rPr>
                <w:rFonts w:cstheme="minorHAnsi"/>
                <w:b/>
                <w:sz w:val="28"/>
                <w:szCs w:val="28"/>
              </w:rPr>
            </w:pPr>
            <w:r>
              <w:rPr>
                <w:rFonts w:cstheme="minorHAnsi"/>
                <w:b/>
                <w:sz w:val="28"/>
                <w:szCs w:val="28"/>
              </w:rPr>
              <w:t>Students supplies</w:t>
            </w:r>
          </w:p>
          <w:p w14:paraId="21B340CA" w14:textId="77777777" w:rsidR="00E65368" w:rsidRDefault="00E65368" w:rsidP="005F12B5">
            <w:pPr>
              <w:rPr>
                <w:rFonts w:cstheme="minorHAnsi"/>
                <w:b/>
                <w:sz w:val="28"/>
                <w:szCs w:val="28"/>
              </w:rPr>
            </w:pPr>
            <w:r>
              <w:rPr>
                <w:rFonts w:cstheme="minorHAnsi"/>
                <w:b/>
                <w:sz w:val="28"/>
                <w:szCs w:val="28"/>
              </w:rPr>
              <w:t>Number corner resources (lion and lamb chart)</w:t>
            </w:r>
          </w:p>
          <w:p w14:paraId="2BBFF706" w14:textId="33E2876A" w:rsidR="00E65368" w:rsidRPr="00D715D0" w:rsidRDefault="00E65368" w:rsidP="005F12B5">
            <w:pPr>
              <w:rPr>
                <w:rFonts w:cstheme="minorHAnsi"/>
                <w:b/>
                <w:sz w:val="28"/>
                <w:szCs w:val="28"/>
              </w:rPr>
            </w:pPr>
            <w:r>
              <w:rPr>
                <w:rFonts w:cstheme="minorHAnsi"/>
                <w:b/>
                <w:sz w:val="28"/>
                <w:szCs w:val="28"/>
              </w:rPr>
              <w:t>Lion and Lamb book</w:t>
            </w:r>
          </w:p>
        </w:tc>
      </w:tr>
      <w:tr w:rsidR="00F85523" w:rsidRPr="00D715D0" w14:paraId="4981264B"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39AD7C4"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65460A1"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1E0BE5F2" w14:textId="77777777" w:rsidR="00F85523" w:rsidRPr="000D7AC1" w:rsidRDefault="000D7AC1" w:rsidP="005F12B5">
            <w:pPr>
              <w:rPr>
                <w:rFonts w:cstheme="minorHAnsi"/>
                <w:bCs/>
                <w:sz w:val="24"/>
                <w:szCs w:val="24"/>
              </w:rPr>
            </w:pPr>
            <w:r>
              <w:rPr>
                <w:rFonts w:cstheme="minorHAnsi"/>
                <w:bCs/>
                <w:sz w:val="24"/>
                <w:szCs w:val="24"/>
              </w:rPr>
              <w:t xml:space="preserve">(e.g.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7182EFC7" w14:textId="77777777" w:rsidTr="00F85523">
        <w:trPr>
          <w:cantSplit/>
          <w:trHeight w:val="441"/>
          <w:jc w:val="center"/>
        </w:trPr>
        <w:tc>
          <w:tcPr>
            <w:tcW w:w="1615" w:type="dxa"/>
            <w:shd w:val="clear" w:color="auto" w:fill="FFFFFF" w:themeFill="background1"/>
          </w:tcPr>
          <w:p w14:paraId="7AA6D99E"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6DF78273" w14:textId="77777777" w:rsidR="00F85523" w:rsidRPr="00D715D0" w:rsidRDefault="00F85523" w:rsidP="005F12B5">
            <w:pPr>
              <w:rPr>
                <w:rFonts w:cstheme="minorHAnsi"/>
                <w:b/>
                <w:sz w:val="28"/>
                <w:szCs w:val="28"/>
              </w:rPr>
            </w:pPr>
          </w:p>
          <w:p w14:paraId="4B545FF3" w14:textId="58CC64B1" w:rsidR="00F85523" w:rsidRDefault="00195B7D" w:rsidP="005F12B5">
            <w:pPr>
              <w:rPr>
                <w:rFonts w:cstheme="minorHAnsi"/>
                <w:b/>
                <w:sz w:val="28"/>
                <w:szCs w:val="28"/>
              </w:rPr>
            </w:pPr>
            <w:r>
              <w:rPr>
                <w:rFonts w:cstheme="minorHAnsi"/>
                <w:b/>
                <w:sz w:val="28"/>
                <w:szCs w:val="28"/>
              </w:rPr>
              <w:t>ELA will be weaved in through story and class discussion.</w:t>
            </w:r>
          </w:p>
          <w:p w14:paraId="73594CED" w14:textId="221BD4B4" w:rsidR="00195B7D" w:rsidRDefault="00195B7D" w:rsidP="005F12B5">
            <w:pPr>
              <w:rPr>
                <w:rFonts w:cstheme="minorHAnsi"/>
                <w:b/>
                <w:sz w:val="28"/>
                <w:szCs w:val="28"/>
              </w:rPr>
            </w:pPr>
            <w:r>
              <w:rPr>
                <w:rFonts w:cstheme="minorHAnsi"/>
                <w:b/>
                <w:sz w:val="28"/>
                <w:szCs w:val="28"/>
              </w:rPr>
              <w:t>Art will be weaved in through</w:t>
            </w:r>
            <w:r w:rsidR="00E65368">
              <w:rPr>
                <w:rFonts w:cstheme="minorHAnsi"/>
                <w:b/>
                <w:sz w:val="28"/>
                <w:szCs w:val="28"/>
              </w:rPr>
              <w:t xml:space="preserve"> a lion and lamb craft, as well as drawing in their journal. </w:t>
            </w:r>
          </w:p>
          <w:p w14:paraId="1A0FBA8E" w14:textId="4D459AB1" w:rsidR="001E3176" w:rsidRPr="00D715D0" w:rsidRDefault="001E3176" w:rsidP="005F12B5">
            <w:pPr>
              <w:rPr>
                <w:rFonts w:cstheme="minorHAnsi"/>
                <w:b/>
                <w:sz w:val="28"/>
                <w:szCs w:val="28"/>
              </w:rPr>
            </w:pPr>
            <w:r>
              <w:rPr>
                <w:rFonts w:cstheme="minorHAnsi"/>
                <w:b/>
                <w:sz w:val="28"/>
                <w:szCs w:val="28"/>
              </w:rPr>
              <w:t>ADST will be weaved in through building snow “structures”.</w:t>
            </w:r>
          </w:p>
          <w:p w14:paraId="7EF1D5F3" w14:textId="77777777" w:rsidR="00F85523" w:rsidRPr="00D715D0" w:rsidRDefault="00F85523" w:rsidP="005F12B5">
            <w:pPr>
              <w:rPr>
                <w:rFonts w:cstheme="minorHAnsi"/>
                <w:b/>
                <w:sz w:val="28"/>
                <w:szCs w:val="28"/>
              </w:rPr>
            </w:pPr>
          </w:p>
          <w:p w14:paraId="1EA9C1F7" w14:textId="77777777" w:rsidR="00F85523" w:rsidRPr="00D715D0" w:rsidRDefault="00F85523" w:rsidP="005F12B5">
            <w:pPr>
              <w:rPr>
                <w:rFonts w:cstheme="minorHAnsi"/>
                <w:b/>
                <w:sz w:val="28"/>
                <w:szCs w:val="28"/>
              </w:rPr>
            </w:pPr>
          </w:p>
        </w:tc>
      </w:tr>
      <w:tr w:rsidR="00F85523" w:rsidRPr="00D715D0" w14:paraId="64ECD2FE" w14:textId="77777777" w:rsidTr="00F85523">
        <w:trPr>
          <w:cantSplit/>
          <w:trHeight w:val="441"/>
          <w:jc w:val="center"/>
        </w:trPr>
        <w:tc>
          <w:tcPr>
            <w:tcW w:w="1615" w:type="dxa"/>
            <w:shd w:val="clear" w:color="auto" w:fill="BFBFBF" w:themeFill="background1" w:themeFillShade="BF"/>
          </w:tcPr>
          <w:p w14:paraId="47359755" w14:textId="77777777" w:rsidR="00F85523" w:rsidRPr="00D715D0" w:rsidRDefault="00F85523" w:rsidP="005F12B5">
            <w:pPr>
              <w:rPr>
                <w:rFonts w:cstheme="minorHAnsi"/>
                <w:b/>
                <w:sz w:val="24"/>
                <w:szCs w:val="28"/>
              </w:rPr>
            </w:pPr>
          </w:p>
        </w:tc>
        <w:tc>
          <w:tcPr>
            <w:tcW w:w="13455" w:type="dxa"/>
            <w:gridSpan w:val="7"/>
            <w:shd w:val="clear" w:color="auto" w:fill="BFBFBF" w:themeFill="background1" w:themeFillShade="BF"/>
            <w:vAlign w:val="center"/>
          </w:tcPr>
          <w:p w14:paraId="6DFB8366" w14:textId="77777777" w:rsidR="00F85523" w:rsidRPr="00D715D0" w:rsidRDefault="00F85523" w:rsidP="005F12B5">
            <w:pPr>
              <w:rPr>
                <w:rFonts w:cstheme="minorHAnsi"/>
                <w:b/>
                <w:sz w:val="24"/>
                <w:szCs w:val="28"/>
              </w:rPr>
            </w:pPr>
            <w:r w:rsidRPr="00D715D0">
              <w:rPr>
                <w:rFonts w:cstheme="minorHAnsi"/>
                <w:b/>
                <w:sz w:val="24"/>
                <w:szCs w:val="28"/>
              </w:rPr>
              <w:t>Reflection</w:t>
            </w:r>
          </w:p>
        </w:tc>
      </w:tr>
      <w:tr w:rsidR="00F85523" w:rsidRPr="00D715D0" w14:paraId="07DE7B61" w14:textId="77777777" w:rsidTr="00F85523">
        <w:trPr>
          <w:cantSplit/>
          <w:trHeight w:val="1440"/>
          <w:jc w:val="center"/>
        </w:trPr>
        <w:tc>
          <w:tcPr>
            <w:tcW w:w="1615" w:type="dxa"/>
            <w:tcBorders>
              <w:bottom w:val="single" w:sz="2" w:space="0" w:color="auto"/>
            </w:tcBorders>
            <w:shd w:val="clear" w:color="auto" w:fill="FFFFFF" w:themeFill="background1"/>
          </w:tcPr>
          <w:p w14:paraId="6C674CB0" w14:textId="77777777" w:rsidR="00F85523" w:rsidRPr="00D715D0" w:rsidRDefault="00F85523" w:rsidP="00E86753">
            <w:pPr>
              <w:rPr>
                <w:rFonts w:cstheme="minorHAnsi"/>
                <w:b/>
                <w:sz w:val="24"/>
                <w:szCs w:val="28"/>
              </w:rPr>
            </w:pPr>
          </w:p>
        </w:tc>
        <w:tc>
          <w:tcPr>
            <w:tcW w:w="13455" w:type="dxa"/>
            <w:gridSpan w:val="7"/>
            <w:tcBorders>
              <w:bottom w:val="single" w:sz="2" w:space="0" w:color="auto"/>
            </w:tcBorders>
            <w:shd w:val="clear" w:color="auto" w:fill="FFFFFF" w:themeFill="background1"/>
          </w:tcPr>
          <w:p w14:paraId="51F5E3CA" w14:textId="77777777" w:rsidR="00F85523" w:rsidRDefault="00F85523" w:rsidP="00E86753">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61308CEE" w14:textId="77777777" w:rsidR="00125137" w:rsidRDefault="00125137" w:rsidP="00E86753">
            <w:pPr>
              <w:rPr>
                <w:rFonts w:cstheme="minorHAnsi"/>
                <w:b/>
                <w:sz w:val="24"/>
                <w:szCs w:val="28"/>
              </w:rPr>
            </w:pPr>
          </w:p>
          <w:p w14:paraId="1E9B6A6B" w14:textId="77777777" w:rsidR="00125137" w:rsidRDefault="00125137" w:rsidP="00E86753">
            <w:pPr>
              <w:rPr>
                <w:rFonts w:cstheme="minorHAnsi"/>
                <w:b/>
                <w:sz w:val="24"/>
                <w:szCs w:val="28"/>
              </w:rPr>
            </w:pPr>
          </w:p>
          <w:p w14:paraId="4B4E4A2F" w14:textId="77777777" w:rsidR="00125137" w:rsidRDefault="00125137" w:rsidP="00E86753">
            <w:pPr>
              <w:rPr>
                <w:rFonts w:cstheme="minorHAnsi"/>
                <w:b/>
                <w:sz w:val="24"/>
                <w:szCs w:val="28"/>
              </w:rPr>
            </w:pPr>
          </w:p>
          <w:p w14:paraId="1580D993" w14:textId="77777777" w:rsidR="00125137" w:rsidRDefault="00125137" w:rsidP="00E86753">
            <w:pPr>
              <w:rPr>
                <w:rFonts w:cstheme="minorHAnsi"/>
                <w:b/>
                <w:sz w:val="24"/>
                <w:szCs w:val="28"/>
              </w:rPr>
            </w:pPr>
          </w:p>
          <w:p w14:paraId="0B27907B" w14:textId="77777777" w:rsidR="00125137" w:rsidRPr="00D715D0" w:rsidRDefault="00125137" w:rsidP="00E86753">
            <w:pPr>
              <w:rPr>
                <w:rFonts w:cstheme="minorHAnsi"/>
                <w:b/>
                <w:sz w:val="24"/>
                <w:szCs w:val="28"/>
              </w:rPr>
            </w:pPr>
          </w:p>
        </w:tc>
      </w:tr>
      <w:tr w:rsidR="00F85523" w:rsidRPr="00D715D0" w14:paraId="5B6CFB3B"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7D2FF0A8" w14:textId="77777777" w:rsidR="00F85523" w:rsidRPr="00D715D0" w:rsidRDefault="00F85523" w:rsidP="00E86753">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3330549E" w14:textId="77777777" w:rsidR="00F85523" w:rsidRDefault="00F85523" w:rsidP="00E86753">
            <w:pPr>
              <w:rPr>
                <w:rFonts w:cstheme="minorHAnsi"/>
                <w:b/>
                <w:sz w:val="24"/>
                <w:szCs w:val="28"/>
              </w:rPr>
            </w:pPr>
            <w:r w:rsidRPr="00D715D0">
              <w:rPr>
                <w:rFonts w:cstheme="minorHAnsi"/>
                <w:b/>
                <w:sz w:val="24"/>
                <w:szCs w:val="28"/>
              </w:rPr>
              <w:t>Where to next?</w:t>
            </w:r>
          </w:p>
          <w:p w14:paraId="602B0757" w14:textId="77777777" w:rsidR="00125137" w:rsidRDefault="00125137" w:rsidP="00E86753">
            <w:pPr>
              <w:rPr>
                <w:rFonts w:cstheme="minorHAnsi"/>
                <w:b/>
                <w:sz w:val="24"/>
                <w:szCs w:val="28"/>
              </w:rPr>
            </w:pPr>
          </w:p>
          <w:p w14:paraId="6DC57B8E" w14:textId="77777777" w:rsidR="00125137" w:rsidRDefault="00125137" w:rsidP="00E86753">
            <w:pPr>
              <w:rPr>
                <w:rFonts w:cstheme="minorHAnsi"/>
                <w:b/>
                <w:sz w:val="24"/>
                <w:szCs w:val="28"/>
              </w:rPr>
            </w:pPr>
          </w:p>
          <w:p w14:paraId="4C21E674" w14:textId="77777777" w:rsidR="00125137" w:rsidRDefault="00125137" w:rsidP="00E86753">
            <w:pPr>
              <w:rPr>
                <w:rFonts w:cstheme="minorHAnsi"/>
                <w:b/>
                <w:sz w:val="24"/>
                <w:szCs w:val="28"/>
              </w:rPr>
            </w:pPr>
          </w:p>
          <w:p w14:paraId="4B92D152" w14:textId="77777777" w:rsidR="00125137" w:rsidRDefault="00125137" w:rsidP="00E86753">
            <w:pPr>
              <w:rPr>
                <w:rFonts w:cstheme="minorHAnsi"/>
                <w:b/>
                <w:sz w:val="24"/>
                <w:szCs w:val="28"/>
              </w:rPr>
            </w:pPr>
          </w:p>
          <w:p w14:paraId="5A75272E" w14:textId="77777777" w:rsidR="00125137" w:rsidRPr="00D715D0" w:rsidRDefault="00125137" w:rsidP="00E86753">
            <w:pPr>
              <w:rPr>
                <w:rFonts w:cstheme="minorHAnsi"/>
                <w:b/>
                <w:sz w:val="24"/>
                <w:szCs w:val="28"/>
              </w:rPr>
            </w:pPr>
          </w:p>
        </w:tc>
      </w:tr>
    </w:tbl>
    <w:p w14:paraId="7EEEF95F" w14:textId="77777777" w:rsidR="002D3BB4" w:rsidRPr="00D715D0" w:rsidRDefault="002D3BB4" w:rsidP="000D648A">
      <w:pPr>
        <w:spacing w:after="0"/>
        <w:rPr>
          <w:rFonts w:cstheme="minorHAnsi"/>
        </w:rPr>
      </w:pPr>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13EC" w14:textId="77777777" w:rsidR="005F164B" w:rsidRDefault="005F164B" w:rsidP="00E03292">
      <w:pPr>
        <w:spacing w:after="0" w:line="240" w:lineRule="auto"/>
      </w:pPr>
      <w:r>
        <w:separator/>
      </w:r>
    </w:p>
  </w:endnote>
  <w:endnote w:type="continuationSeparator" w:id="0">
    <w:p w14:paraId="774C716B" w14:textId="77777777" w:rsidR="005F164B" w:rsidRDefault="005F164B"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635B" w14:textId="77777777" w:rsidR="005F164B" w:rsidRDefault="005F164B" w:rsidP="00E03292">
      <w:pPr>
        <w:spacing w:after="0" w:line="240" w:lineRule="auto"/>
      </w:pPr>
      <w:r>
        <w:separator/>
      </w:r>
    </w:p>
  </w:footnote>
  <w:footnote w:type="continuationSeparator" w:id="0">
    <w:p w14:paraId="08159B4D" w14:textId="77777777" w:rsidR="005F164B" w:rsidRDefault="005F164B"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8FF4" w14:textId="77777777" w:rsidR="00DA0B69" w:rsidRPr="00DA0B69" w:rsidRDefault="00DA0B69" w:rsidP="00DA0B69">
    <w:pPr>
      <w:pStyle w:val="Header"/>
    </w:pPr>
    <w:r>
      <w:rPr>
        <w:rFonts w:ascii="Times New Roman" w:hAnsi="Times New Roman" w:cs="Times New Roman"/>
        <w:b/>
        <w:bCs/>
        <w:noProof/>
      </w:rPr>
      <w:drawing>
        <wp:inline distT="0" distB="0" distL="0" distR="0" wp14:anchorId="7C30C74C" wp14:editId="765AB999">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1.85pt;height:61.85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71093C"/>
    <w:multiLevelType w:val="multilevel"/>
    <w:tmpl w:val="D9B8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E7EC0"/>
    <w:multiLevelType w:val="hybridMultilevel"/>
    <w:tmpl w:val="7ECA87AC"/>
    <w:lvl w:ilvl="0" w:tplc="4D703A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9"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2"/>
  </w:num>
  <w:num w:numId="4">
    <w:abstractNumId w:val="3"/>
  </w:num>
  <w:num w:numId="5">
    <w:abstractNumId w:val="17"/>
  </w:num>
  <w:num w:numId="6">
    <w:abstractNumId w:val="6"/>
  </w:num>
  <w:num w:numId="7">
    <w:abstractNumId w:val="5"/>
  </w:num>
  <w:num w:numId="8">
    <w:abstractNumId w:val="10"/>
  </w:num>
  <w:num w:numId="9">
    <w:abstractNumId w:val="20"/>
  </w:num>
  <w:num w:numId="10">
    <w:abstractNumId w:val="9"/>
  </w:num>
  <w:num w:numId="11">
    <w:abstractNumId w:val="14"/>
  </w:num>
  <w:num w:numId="12">
    <w:abstractNumId w:val="1"/>
  </w:num>
  <w:num w:numId="13">
    <w:abstractNumId w:val="7"/>
  </w:num>
  <w:num w:numId="14">
    <w:abstractNumId w:val="13"/>
  </w:num>
  <w:num w:numId="15">
    <w:abstractNumId w:val="11"/>
  </w:num>
  <w:num w:numId="16">
    <w:abstractNumId w:val="0"/>
  </w:num>
  <w:num w:numId="17">
    <w:abstractNumId w:val="4"/>
  </w:num>
  <w:num w:numId="18">
    <w:abstractNumId w:val="8"/>
  </w:num>
  <w:num w:numId="19">
    <w:abstractNumId w:val="18"/>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4A"/>
    <w:rsid w:val="000431B4"/>
    <w:rsid w:val="00061B0C"/>
    <w:rsid w:val="00081232"/>
    <w:rsid w:val="00084834"/>
    <w:rsid w:val="00086990"/>
    <w:rsid w:val="000D63FE"/>
    <w:rsid w:val="000D648A"/>
    <w:rsid w:val="000D7AC1"/>
    <w:rsid w:val="000E5460"/>
    <w:rsid w:val="00103875"/>
    <w:rsid w:val="00111215"/>
    <w:rsid w:val="00121682"/>
    <w:rsid w:val="00124599"/>
    <w:rsid w:val="00125137"/>
    <w:rsid w:val="00155EF6"/>
    <w:rsid w:val="001871F1"/>
    <w:rsid w:val="0019238A"/>
    <w:rsid w:val="00195B7D"/>
    <w:rsid w:val="001B3F6F"/>
    <w:rsid w:val="001B75F8"/>
    <w:rsid w:val="001E089D"/>
    <w:rsid w:val="001E3176"/>
    <w:rsid w:val="001F1D33"/>
    <w:rsid w:val="0020187C"/>
    <w:rsid w:val="0020579F"/>
    <w:rsid w:val="002067C4"/>
    <w:rsid w:val="00212AA9"/>
    <w:rsid w:val="00260B7F"/>
    <w:rsid w:val="00260D24"/>
    <w:rsid w:val="002A04ED"/>
    <w:rsid w:val="002B0349"/>
    <w:rsid w:val="002B42EA"/>
    <w:rsid w:val="002B4F3D"/>
    <w:rsid w:val="002B6F67"/>
    <w:rsid w:val="002D0AB3"/>
    <w:rsid w:val="002D3BB4"/>
    <w:rsid w:val="002E7214"/>
    <w:rsid w:val="002F4709"/>
    <w:rsid w:val="00305ED6"/>
    <w:rsid w:val="00322736"/>
    <w:rsid w:val="00337BB6"/>
    <w:rsid w:val="00342698"/>
    <w:rsid w:val="0035097C"/>
    <w:rsid w:val="00353A24"/>
    <w:rsid w:val="00354ACB"/>
    <w:rsid w:val="00357138"/>
    <w:rsid w:val="00363680"/>
    <w:rsid w:val="00366187"/>
    <w:rsid w:val="00381FEA"/>
    <w:rsid w:val="0038792B"/>
    <w:rsid w:val="00393D68"/>
    <w:rsid w:val="00397F09"/>
    <w:rsid w:val="003B0D91"/>
    <w:rsid w:val="003B18F1"/>
    <w:rsid w:val="003E36D5"/>
    <w:rsid w:val="003F10B0"/>
    <w:rsid w:val="003F57A4"/>
    <w:rsid w:val="00414E13"/>
    <w:rsid w:val="00443B41"/>
    <w:rsid w:val="00456015"/>
    <w:rsid w:val="00470139"/>
    <w:rsid w:val="00487047"/>
    <w:rsid w:val="004C2C3C"/>
    <w:rsid w:val="004D110D"/>
    <w:rsid w:val="004E2C46"/>
    <w:rsid w:val="0051510B"/>
    <w:rsid w:val="005169A6"/>
    <w:rsid w:val="005371BF"/>
    <w:rsid w:val="005559C1"/>
    <w:rsid w:val="005638E1"/>
    <w:rsid w:val="005758EE"/>
    <w:rsid w:val="00594D30"/>
    <w:rsid w:val="005B0DDF"/>
    <w:rsid w:val="005B1D8E"/>
    <w:rsid w:val="005F12B5"/>
    <w:rsid w:val="005F164B"/>
    <w:rsid w:val="00602A5C"/>
    <w:rsid w:val="00606C4C"/>
    <w:rsid w:val="00616862"/>
    <w:rsid w:val="0062157C"/>
    <w:rsid w:val="006233CE"/>
    <w:rsid w:val="00632225"/>
    <w:rsid w:val="00643680"/>
    <w:rsid w:val="006570B6"/>
    <w:rsid w:val="0066216D"/>
    <w:rsid w:val="00662B19"/>
    <w:rsid w:val="0066607B"/>
    <w:rsid w:val="006779EA"/>
    <w:rsid w:val="006A03C0"/>
    <w:rsid w:val="006A40BC"/>
    <w:rsid w:val="006B13BA"/>
    <w:rsid w:val="006B7493"/>
    <w:rsid w:val="006C6801"/>
    <w:rsid w:val="006C6905"/>
    <w:rsid w:val="00707AFA"/>
    <w:rsid w:val="00724572"/>
    <w:rsid w:val="0072479C"/>
    <w:rsid w:val="00737AA1"/>
    <w:rsid w:val="007506EF"/>
    <w:rsid w:val="00765BDC"/>
    <w:rsid w:val="007835F4"/>
    <w:rsid w:val="007D2D6F"/>
    <w:rsid w:val="00823EB9"/>
    <w:rsid w:val="00830F7D"/>
    <w:rsid w:val="008364E4"/>
    <w:rsid w:val="0085403F"/>
    <w:rsid w:val="00872006"/>
    <w:rsid w:val="008923DA"/>
    <w:rsid w:val="008A08A8"/>
    <w:rsid w:val="008B6F3A"/>
    <w:rsid w:val="008E3D2C"/>
    <w:rsid w:val="008E7F72"/>
    <w:rsid w:val="009028DB"/>
    <w:rsid w:val="00935748"/>
    <w:rsid w:val="00967A2B"/>
    <w:rsid w:val="00973499"/>
    <w:rsid w:val="00976F33"/>
    <w:rsid w:val="009B75EB"/>
    <w:rsid w:val="009C1B64"/>
    <w:rsid w:val="009C463F"/>
    <w:rsid w:val="00A007D9"/>
    <w:rsid w:val="00A0406D"/>
    <w:rsid w:val="00A048F2"/>
    <w:rsid w:val="00A17945"/>
    <w:rsid w:val="00A35343"/>
    <w:rsid w:val="00A37D93"/>
    <w:rsid w:val="00A4486B"/>
    <w:rsid w:val="00A569DE"/>
    <w:rsid w:val="00A611F3"/>
    <w:rsid w:val="00A723EB"/>
    <w:rsid w:val="00A8316C"/>
    <w:rsid w:val="00A8424A"/>
    <w:rsid w:val="00A93EB0"/>
    <w:rsid w:val="00AB1AC9"/>
    <w:rsid w:val="00AC01DA"/>
    <w:rsid w:val="00AC500D"/>
    <w:rsid w:val="00AD73FE"/>
    <w:rsid w:val="00AF78C8"/>
    <w:rsid w:val="00AF7D6E"/>
    <w:rsid w:val="00B01811"/>
    <w:rsid w:val="00B07A3F"/>
    <w:rsid w:val="00B55CDF"/>
    <w:rsid w:val="00B756D2"/>
    <w:rsid w:val="00B86254"/>
    <w:rsid w:val="00B914D5"/>
    <w:rsid w:val="00B93EDF"/>
    <w:rsid w:val="00BB38A9"/>
    <w:rsid w:val="00BC1525"/>
    <w:rsid w:val="00BC2F81"/>
    <w:rsid w:val="00BC69DA"/>
    <w:rsid w:val="00C0619E"/>
    <w:rsid w:val="00C32FEE"/>
    <w:rsid w:val="00C45F8E"/>
    <w:rsid w:val="00C46BCD"/>
    <w:rsid w:val="00C633B7"/>
    <w:rsid w:val="00C86003"/>
    <w:rsid w:val="00CA627B"/>
    <w:rsid w:val="00CD35DA"/>
    <w:rsid w:val="00CE2AB6"/>
    <w:rsid w:val="00CE4B3D"/>
    <w:rsid w:val="00D157E5"/>
    <w:rsid w:val="00D542E9"/>
    <w:rsid w:val="00D56DBC"/>
    <w:rsid w:val="00D715D0"/>
    <w:rsid w:val="00D73231"/>
    <w:rsid w:val="00D87773"/>
    <w:rsid w:val="00D9144E"/>
    <w:rsid w:val="00DA0B69"/>
    <w:rsid w:val="00DA1ECA"/>
    <w:rsid w:val="00DC136E"/>
    <w:rsid w:val="00DE6797"/>
    <w:rsid w:val="00DF0293"/>
    <w:rsid w:val="00E03292"/>
    <w:rsid w:val="00E367C1"/>
    <w:rsid w:val="00E4122A"/>
    <w:rsid w:val="00E65368"/>
    <w:rsid w:val="00E86753"/>
    <w:rsid w:val="00EA1197"/>
    <w:rsid w:val="00EB121B"/>
    <w:rsid w:val="00EB3EB4"/>
    <w:rsid w:val="00EC14AA"/>
    <w:rsid w:val="00EC4AF4"/>
    <w:rsid w:val="00EE1AEE"/>
    <w:rsid w:val="00EF02C7"/>
    <w:rsid w:val="00F05652"/>
    <w:rsid w:val="00F35FD1"/>
    <w:rsid w:val="00F46DC5"/>
    <w:rsid w:val="00F75969"/>
    <w:rsid w:val="00F85523"/>
    <w:rsid w:val="00F85948"/>
    <w:rsid w:val="00F9239E"/>
    <w:rsid w:val="00F92DE6"/>
    <w:rsid w:val="00FA24FA"/>
    <w:rsid w:val="00FB4F25"/>
    <w:rsid w:val="00FB7A42"/>
    <w:rsid w:val="00FC5136"/>
    <w:rsid w:val="00FD3865"/>
    <w:rsid w:val="00FD579E"/>
    <w:rsid w:val="00FF1883"/>
    <w:rsid w:val="00FF2F9D"/>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CE63"/>
  <w15:docId w15:val="{1247D20D-A897-AF42-8D87-9A4A01D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paragraph" w:styleId="NormalWeb">
    <w:name w:val="Normal (Web)"/>
    <w:basedOn w:val="Normal"/>
    <w:uiPriority w:val="99"/>
    <w:semiHidden/>
    <w:unhideWhenUsed/>
    <w:rsid w:val="00FF5D1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66216D"/>
    <w:rPr>
      <w:color w:val="0000FF"/>
      <w:u w:val="single"/>
    </w:rPr>
  </w:style>
  <w:style w:type="character" w:styleId="Strong">
    <w:name w:val="Strong"/>
    <w:basedOn w:val="DefaultParagraphFont"/>
    <w:uiPriority w:val="22"/>
    <w:qFormat/>
    <w:rsid w:val="00B75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172">
      <w:bodyDiv w:val="1"/>
      <w:marLeft w:val="0"/>
      <w:marRight w:val="0"/>
      <w:marTop w:val="0"/>
      <w:marBottom w:val="0"/>
      <w:divBdr>
        <w:top w:val="none" w:sz="0" w:space="0" w:color="auto"/>
        <w:left w:val="none" w:sz="0" w:space="0" w:color="auto"/>
        <w:bottom w:val="none" w:sz="0" w:space="0" w:color="auto"/>
        <w:right w:val="none" w:sz="0" w:space="0" w:color="auto"/>
      </w:divBdr>
    </w:div>
    <w:div w:id="290282676">
      <w:bodyDiv w:val="1"/>
      <w:marLeft w:val="0"/>
      <w:marRight w:val="0"/>
      <w:marTop w:val="0"/>
      <w:marBottom w:val="0"/>
      <w:divBdr>
        <w:top w:val="none" w:sz="0" w:space="0" w:color="auto"/>
        <w:left w:val="none" w:sz="0" w:space="0" w:color="auto"/>
        <w:bottom w:val="none" w:sz="0" w:space="0" w:color="auto"/>
        <w:right w:val="none" w:sz="0" w:space="0" w:color="auto"/>
      </w:divBdr>
    </w:div>
    <w:div w:id="299500595">
      <w:bodyDiv w:val="1"/>
      <w:marLeft w:val="0"/>
      <w:marRight w:val="0"/>
      <w:marTop w:val="0"/>
      <w:marBottom w:val="0"/>
      <w:divBdr>
        <w:top w:val="none" w:sz="0" w:space="0" w:color="auto"/>
        <w:left w:val="none" w:sz="0" w:space="0" w:color="auto"/>
        <w:bottom w:val="none" w:sz="0" w:space="0" w:color="auto"/>
        <w:right w:val="none" w:sz="0" w:space="0" w:color="auto"/>
      </w:divBdr>
      <w:divsChild>
        <w:div w:id="296030873">
          <w:marLeft w:val="0"/>
          <w:marRight w:val="0"/>
          <w:marTop w:val="0"/>
          <w:marBottom w:val="0"/>
          <w:divBdr>
            <w:top w:val="none" w:sz="0" w:space="0" w:color="auto"/>
            <w:left w:val="none" w:sz="0" w:space="0" w:color="auto"/>
            <w:bottom w:val="none" w:sz="0" w:space="0" w:color="auto"/>
            <w:right w:val="none" w:sz="0" w:space="0" w:color="auto"/>
          </w:divBdr>
          <w:divsChild>
            <w:div w:id="1502429703">
              <w:marLeft w:val="0"/>
              <w:marRight w:val="0"/>
              <w:marTop w:val="0"/>
              <w:marBottom w:val="0"/>
              <w:divBdr>
                <w:top w:val="none" w:sz="0" w:space="0" w:color="auto"/>
                <w:left w:val="none" w:sz="0" w:space="0" w:color="auto"/>
                <w:bottom w:val="none" w:sz="0" w:space="0" w:color="auto"/>
                <w:right w:val="none" w:sz="0" w:space="0" w:color="auto"/>
              </w:divBdr>
              <w:divsChild>
                <w:div w:id="1574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0098">
      <w:bodyDiv w:val="1"/>
      <w:marLeft w:val="0"/>
      <w:marRight w:val="0"/>
      <w:marTop w:val="0"/>
      <w:marBottom w:val="0"/>
      <w:divBdr>
        <w:top w:val="none" w:sz="0" w:space="0" w:color="auto"/>
        <w:left w:val="none" w:sz="0" w:space="0" w:color="auto"/>
        <w:bottom w:val="none" w:sz="0" w:space="0" w:color="auto"/>
        <w:right w:val="none" w:sz="0" w:space="0" w:color="auto"/>
      </w:divBdr>
      <w:divsChild>
        <w:div w:id="990013664">
          <w:marLeft w:val="0"/>
          <w:marRight w:val="0"/>
          <w:marTop w:val="0"/>
          <w:marBottom w:val="0"/>
          <w:divBdr>
            <w:top w:val="none" w:sz="0" w:space="0" w:color="auto"/>
            <w:left w:val="none" w:sz="0" w:space="0" w:color="auto"/>
            <w:bottom w:val="none" w:sz="0" w:space="0" w:color="auto"/>
            <w:right w:val="none" w:sz="0" w:space="0" w:color="auto"/>
          </w:divBdr>
          <w:divsChild>
            <w:div w:id="1154837653">
              <w:marLeft w:val="0"/>
              <w:marRight w:val="0"/>
              <w:marTop w:val="0"/>
              <w:marBottom w:val="0"/>
              <w:divBdr>
                <w:top w:val="none" w:sz="0" w:space="0" w:color="auto"/>
                <w:left w:val="none" w:sz="0" w:space="0" w:color="auto"/>
                <w:bottom w:val="none" w:sz="0" w:space="0" w:color="auto"/>
                <w:right w:val="none" w:sz="0" w:space="0" w:color="auto"/>
              </w:divBdr>
              <w:divsChild>
                <w:div w:id="1973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10980">
      <w:bodyDiv w:val="1"/>
      <w:marLeft w:val="0"/>
      <w:marRight w:val="0"/>
      <w:marTop w:val="0"/>
      <w:marBottom w:val="0"/>
      <w:divBdr>
        <w:top w:val="none" w:sz="0" w:space="0" w:color="auto"/>
        <w:left w:val="none" w:sz="0" w:space="0" w:color="auto"/>
        <w:bottom w:val="none" w:sz="0" w:space="0" w:color="auto"/>
        <w:right w:val="none" w:sz="0" w:space="0" w:color="auto"/>
      </w:divBdr>
    </w:div>
    <w:div w:id="839002781">
      <w:bodyDiv w:val="1"/>
      <w:marLeft w:val="0"/>
      <w:marRight w:val="0"/>
      <w:marTop w:val="0"/>
      <w:marBottom w:val="0"/>
      <w:divBdr>
        <w:top w:val="none" w:sz="0" w:space="0" w:color="auto"/>
        <w:left w:val="none" w:sz="0" w:space="0" w:color="auto"/>
        <w:bottom w:val="none" w:sz="0" w:space="0" w:color="auto"/>
        <w:right w:val="none" w:sz="0" w:space="0" w:color="auto"/>
      </w:divBdr>
    </w:div>
    <w:div w:id="896672006">
      <w:bodyDiv w:val="1"/>
      <w:marLeft w:val="0"/>
      <w:marRight w:val="0"/>
      <w:marTop w:val="0"/>
      <w:marBottom w:val="0"/>
      <w:divBdr>
        <w:top w:val="none" w:sz="0" w:space="0" w:color="auto"/>
        <w:left w:val="none" w:sz="0" w:space="0" w:color="auto"/>
        <w:bottom w:val="none" w:sz="0" w:space="0" w:color="auto"/>
        <w:right w:val="none" w:sz="0" w:space="0" w:color="auto"/>
      </w:divBdr>
    </w:div>
    <w:div w:id="948782036">
      <w:bodyDiv w:val="1"/>
      <w:marLeft w:val="0"/>
      <w:marRight w:val="0"/>
      <w:marTop w:val="0"/>
      <w:marBottom w:val="0"/>
      <w:divBdr>
        <w:top w:val="none" w:sz="0" w:space="0" w:color="auto"/>
        <w:left w:val="none" w:sz="0" w:space="0" w:color="auto"/>
        <w:bottom w:val="none" w:sz="0" w:space="0" w:color="auto"/>
        <w:right w:val="none" w:sz="0" w:space="0" w:color="auto"/>
      </w:divBdr>
    </w:div>
    <w:div w:id="1063336500">
      <w:bodyDiv w:val="1"/>
      <w:marLeft w:val="0"/>
      <w:marRight w:val="0"/>
      <w:marTop w:val="0"/>
      <w:marBottom w:val="0"/>
      <w:divBdr>
        <w:top w:val="none" w:sz="0" w:space="0" w:color="auto"/>
        <w:left w:val="none" w:sz="0" w:space="0" w:color="auto"/>
        <w:bottom w:val="none" w:sz="0" w:space="0" w:color="auto"/>
        <w:right w:val="none" w:sz="0" w:space="0" w:color="auto"/>
      </w:divBdr>
    </w:div>
    <w:div w:id="1135566104">
      <w:bodyDiv w:val="1"/>
      <w:marLeft w:val="0"/>
      <w:marRight w:val="0"/>
      <w:marTop w:val="0"/>
      <w:marBottom w:val="0"/>
      <w:divBdr>
        <w:top w:val="none" w:sz="0" w:space="0" w:color="auto"/>
        <w:left w:val="none" w:sz="0" w:space="0" w:color="auto"/>
        <w:bottom w:val="none" w:sz="0" w:space="0" w:color="auto"/>
        <w:right w:val="none" w:sz="0" w:space="0" w:color="auto"/>
      </w:divBdr>
    </w:div>
    <w:div w:id="1604145299">
      <w:bodyDiv w:val="1"/>
      <w:marLeft w:val="0"/>
      <w:marRight w:val="0"/>
      <w:marTop w:val="0"/>
      <w:marBottom w:val="0"/>
      <w:divBdr>
        <w:top w:val="none" w:sz="0" w:space="0" w:color="auto"/>
        <w:left w:val="none" w:sz="0" w:space="0" w:color="auto"/>
        <w:bottom w:val="none" w:sz="0" w:space="0" w:color="auto"/>
        <w:right w:val="none" w:sz="0" w:space="0" w:color="auto"/>
      </w:divBdr>
    </w:div>
    <w:div w:id="1654214010">
      <w:bodyDiv w:val="1"/>
      <w:marLeft w:val="0"/>
      <w:marRight w:val="0"/>
      <w:marTop w:val="0"/>
      <w:marBottom w:val="0"/>
      <w:divBdr>
        <w:top w:val="none" w:sz="0" w:space="0" w:color="auto"/>
        <w:left w:val="none" w:sz="0" w:space="0" w:color="auto"/>
        <w:bottom w:val="none" w:sz="0" w:space="0" w:color="auto"/>
        <w:right w:val="none" w:sz="0" w:space="0" w:color="auto"/>
      </w:divBdr>
    </w:div>
    <w:div w:id="1787234883">
      <w:bodyDiv w:val="1"/>
      <w:marLeft w:val="0"/>
      <w:marRight w:val="0"/>
      <w:marTop w:val="0"/>
      <w:marBottom w:val="0"/>
      <w:divBdr>
        <w:top w:val="none" w:sz="0" w:space="0" w:color="auto"/>
        <w:left w:val="none" w:sz="0" w:space="0" w:color="auto"/>
        <w:bottom w:val="none" w:sz="0" w:space="0" w:color="auto"/>
        <w:right w:val="none" w:sz="0" w:space="0" w:color="auto"/>
      </w:divBdr>
      <w:divsChild>
        <w:div w:id="422381445">
          <w:marLeft w:val="0"/>
          <w:marRight w:val="0"/>
          <w:marTop w:val="0"/>
          <w:marBottom w:val="150"/>
          <w:divBdr>
            <w:top w:val="none" w:sz="0" w:space="0" w:color="auto"/>
            <w:left w:val="none" w:sz="0" w:space="0" w:color="auto"/>
            <w:bottom w:val="none" w:sz="0" w:space="0" w:color="auto"/>
            <w:right w:val="none" w:sz="0" w:space="0" w:color="auto"/>
          </w:divBdr>
          <w:divsChild>
            <w:div w:id="360789283">
              <w:marLeft w:val="0"/>
              <w:marRight w:val="0"/>
              <w:marTop w:val="0"/>
              <w:marBottom w:val="0"/>
              <w:divBdr>
                <w:top w:val="none" w:sz="0" w:space="0" w:color="auto"/>
                <w:left w:val="none" w:sz="0" w:space="0" w:color="auto"/>
                <w:bottom w:val="none" w:sz="0" w:space="0" w:color="auto"/>
                <w:right w:val="none" w:sz="0" w:space="0" w:color="auto"/>
              </w:divBdr>
              <w:divsChild>
                <w:div w:id="5665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710">
          <w:marLeft w:val="0"/>
          <w:marRight w:val="0"/>
          <w:marTop w:val="0"/>
          <w:marBottom w:val="150"/>
          <w:divBdr>
            <w:top w:val="none" w:sz="0" w:space="0" w:color="auto"/>
            <w:left w:val="none" w:sz="0" w:space="0" w:color="auto"/>
            <w:bottom w:val="none" w:sz="0" w:space="0" w:color="auto"/>
            <w:right w:val="none" w:sz="0" w:space="0" w:color="auto"/>
          </w:divBdr>
          <w:divsChild>
            <w:div w:id="1128663918">
              <w:marLeft w:val="0"/>
              <w:marRight w:val="0"/>
              <w:marTop w:val="0"/>
              <w:marBottom w:val="0"/>
              <w:divBdr>
                <w:top w:val="none" w:sz="0" w:space="0" w:color="auto"/>
                <w:left w:val="none" w:sz="0" w:space="0" w:color="auto"/>
                <w:bottom w:val="none" w:sz="0" w:space="0" w:color="auto"/>
                <w:right w:val="none" w:sz="0" w:space="0" w:color="auto"/>
              </w:divBdr>
              <w:divsChild>
                <w:div w:id="1982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Unit%20Plan%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Unit Plan Template 2020.dotx</Template>
  <TotalTime>151</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emilydancarter@gmail.com</dc:creator>
  <cp:lastModifiedBy>Emily Carter</cp:lastModifiedBy>
  <cp:revision>16</cp:revision>
  <cp:lastPrinted>2016-04-20T20:26:00Z</cp:lastPrinted>
  <dcterms:created xsi:type="dcterms:W3CDTF">2021-02-26T18:38:00Z</dcterms:created>
  <dcterms:modified xsi:type="dcterms:W3CDTF">2021-03-02T20:15:00Z</dcterms:modified>
</cp:coreProperties>
</file>